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D0" w:rsidRDefault="004B29D0" w:rsidP="00CB657F">
      <w:pPr>
        <w:spacing w:line="240" w:lineRule="auto"/>
        <w:jc w:val="center"/>
        <w:rPr>
          <w:sz w:val="24"/>
          <w:szCs w:val="24"/>
        </w:rPr>
      </w:pPr>
      <w:r>
        <w:rPr>
          <w:b/>
          <w:sz w:val="32"/>
        </w:rPr>
        <w:t xml:space="preserve">Projektarbeit </w:t>
      </w:r>
      <w:r>
        <w:rPr>
          <w:szCs w:val="24"/>
        </w:rPr>
        <w:br/>
      </w:r>
      <w:r>
        <w:rPr>
          <w:sz w:val="24"/>
          <w:szCs w:val="24"/>
        </w:rPr>
        <w:t>„Überfachliche Kompetenzen“ 1. Lehrjahr 201</w:t>
      </w:r>
      <w:r w:rsidR="005E4F9A">
        <w:rPr>
          <w:sz w:val="24"/>
          <w:szCs w:val="24"/>
        </w:rPr>
        <w:t>6</w:t>
      </w:r>
      <w:r>
        <w:rPr>
          <w:sz w:val="24"/>
          <w:szCs w:val="24"/>
        </w:rPr>
        <w:t>/201</w:t>
      </w:r>
      <w:r w:rsidR="005E4F9A">
        <w:rPr>
          <w:sz w:val="24"/>
          <w:szCs w:val="24"/>
        </w:rPr>
        <w:t>7</w:t>
      </w:r>
    </w:p>
    <w:p w:rsidR="004B29D0" w:rsidRDefault="004B29D0" w:rsidP="00CB657F">
      <w:pPr>
        <w:spacing w:line="240" w:lineRule="auto"/>
        <w:jc w:val="center"/>
        <w:rPr>
          <w:b/>
          <w:sz w:val="32"/>
        </w:rPr>
      </w:pPr>
    </w:p>
    <w:p w:rsidR="004B29D0" w:rsidRDefault="004B61D8" w:rsidP="00CB657F">
      <w:pPr>
        <w:spacing w:after="0" w:line="240" w:lineRule="auto"/>
        <w:jc w:val="center"/>
        <w:rPr>
          <w:b/>
          <w:sz w:val="48"/>
        </w:rPr>
      </w:pPr>
      <w:r>
        <w:rPr>
          <w:b/>
          <w:sz w:val="48"/>
        </w:rPr>
        <w:t xml:space="preserve">Strom sparen durch </w:t>
      </w:r>
      <w:r w:rsidR="00CB657F">
        <w:rPr>
          <w:b/>
          <w:sz w:val="48"/>
        </w:rPr>
        <w:t>die</w:t>
      </w:r>
      <w:r w:rsidR="00CB657F">
        <w:rPr>
          <w:b/>
          <w:sz w:val="48"/>
        </w:rPr>
        <w:br/>
      </w:r>
      <w:r w:rsidR="00F37E3D">
        <w:rPr>
          <w:b/>
          <w:sz w:val="48"/>
        </w:rPr>
        <w:t>Nichtbenutzung des Liftes</w:t>
      </w:r>
    </w:p>
    <w:p w:rsidR="004B29D0" w:rsidRPr="00CB657F" w:rsidRDefault="004B61D8" w:rsidP="00CB657F">
      <w:pPr>
        <w:spacing w:after="0"/>
        <w:jc w:val="center"/>
        <w:rPr>
          <w:b/>
          <w:sz w:val="24"/>
          <w:szCs w:val="24"/>
        </w:rPr>
      </w:pPr>
      <w:r>
        <w:rPr>
          <w:b/>
          <w:sz w:val="24"/>
          <w:szCs w:val="24"/>
        </w:rPr>
        <w:t xml:space="preserve">Stromkosten </w:t>
      </w:r>
      <w:r w:rsidR="002138AF">
        <w:rPr>
          <w:b/>
          <w:sz w:val="24"/>
          <w:szCs w:val="24"/>
        </w:rPr>
        <w:t>sparen,</w:t>
      </w:r>
      <w:r>
        <w:rPr>
          <w:b/>
          <w:sz w:val="24"/>
          <w:szCs w:val="24"/>
        </w:rPr>
        <w:t xml:space="preserve"> wenn man erst ab 2 Stockwerke den Lift nutzt</w:t>
      </w:r>
    </w:p>
    <w:p w:rsidR="004B29D0" w:rsidRDefault="00CB657F" w:rsidP="00CB657F">
      <w:pPr>
        <w:jc w:val="center"/>
        <w:rPr>
          <w:sz w:val="24"/>
          <w:szCs w:val="24"/>
        </w:rPr>
      </w:pPr>
      <w:r>
        <w:rPr>
          <w:noProof/>
          <w:sz w:val="24"/>
          <w:szCs w:val="24"/>
          <w:lang w:eastAsia="de-CH"/>
        </w:rPr>
        <w:drawing>
          <wp:inline distT="0" distB="0" distL="0" distR="0">
            <wp:extent cx="2748644" cy="1924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t Bild (Prokjektarbeit Klimawerkstatt).jpg"/>
                    <pic:cNvPicPr/>
                  </pic:nvPicPr>
                  <pic:blipFill>
                    <a:blip r:embed="rId8">
                      <a:extLst>
                        <a:ext uri="{28A0092B-C50C-407E-A947-70E740481C1C}">
                          <a14:useLocalDpi xmlns:a14="http://schemas.microsoft.com/office/drawing/2010/main" val="0"/>
                        </a:ext>
                      </a:extLst>
                    </a:blip>
                    <a:stretch>
                      <a:fillRect/>
                    </a:stretch>
                  </pic:blipFill>
                  <pic:spPr>
                    <a:xfrm>
                      <a:off x="0" y="0"/>
                      <a:ext cx="2872394" cy="2010675"/>
                    </a:xfrm>
                    <a:prstGeom prst="rect">
                      <a:avLst/>
                    </a:prstGeom>
                  </pic:spPr>
                </pic:pic>
              </a:graphicData>
            </a:graphic>
          </wp:inline>
        </w:drawing>
      </w:r>
    </w:p>
    <w:p w:rsidR="005E4F9A" w:rsidRPr="005E4F9A" w:rsidRDefault="005E4F9A" w:rsidP="005E4F9A">
      <w:pPr>
        <w:spacing w:after="400" w:line="240" w:lineRule="auto"/>
        <w:jc w:val="center"/>
        <w:rPr>
          <w:sz w:val="24"/>
          <w:szCs w:val="24"/>
        </w:rPr>
      </w:pPr>
      <w:r w:rsidRPr="005E4F9A">
        <w:rPr>
          <w:sz w:val="24"/>
          <w:szCs w:val="24"/>
        </w:rPr>
        <w:t>Autoren</w:t>
      </w:r>
    </w:p>
    <w:p w:rsidR="005E4F9A" w:rsidRDefault="004B61D8" w:rsidP="005E4F9A">
      <w:pPr>
        <w:spacing w:after="400" w:line="240" w:lineRule="auto"/>
        <w:jc w:val="center"/>
        <w:rPr>
          <w:b/>
          <w:sz w:val="28"/>
          <w:szCs w:val="28"/>
        </w:rPr>
      </w:pPr>
      <w:r>
        <w:rPr>
          <w:b/>
          <w:sz w:val="28"/>
          <w:szCs w:val="28"/>
        </w:rPr>
        <w:t>Kaufmann E/Profil</w:t>
      </w:r>
    </w:p>
    <w:p w:rsidR="005E4F9A" w:rsidRDefault="004B61D8" w:rsidP="005E4F9A">
      <w:pPr>
        <w:spacing w:after="400" w:line="240" w:lineRule="auto"/>
        <w:jc w:val="center"/>
        <w:rPr>
          <w:b/>
          <w:sz w:val="28"/>
          <w:szCs w:val="28"/>
        </w:rPr>
      </w:pPr>
      <w:r>
        <w:rPr>
          <w:b/>
          <w:sz w:val="28"/>
          <w:szCs w:val="28"/>
        </w:rPr>
        <w:t>E1c, 2016/17</w:t>
      </w:r>
    </w:p>
    <w:p w:rsidR="005E4F9A" w:rsidRPr="005E4F9A" w:rsidRDefault="004B61D8" w:rsidP="005E4F9A">
      <w:pPr>
        <w:spacing w:after="400" w:line="240" w:lineRule="auto"/>
        <w:jc w:val="center"/>
        <w:rPr>
          <w:sz w:val="24"/>
          <w:szCs w:val="24"/>
        </w:rPr>
      </w:pPr>
      <w:r>
        <w:rPr>
          <w:b/>
          <w:sz w:val="28"/>
          <w:szCs w:val="28"/>
        </w:rPr>
        <w:t>KBS Schwyz</w:t>
      </w:r>
    </w:p>
    <w:tbl>
      <w:tblPr>
        <w:tblStyle w:val="Tabellenraster1"/>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5E4F9A" w:rsidRPr="004B61D8" w:rsidTr="008E5221">
        <w:tc>
          <w:tcPr>
            <w:tcW w:w="3020" w:type="dxa"/>
          </w:tcPr>
          <w:p w:rsidR="005E4F9A" w:rsidRPr="005E4F9A" w:rsidRDefault="004B61D8" w:rsidP="005E4F9A">
            <w:pPr>
              <w:spacing w:after="0" w:line="240" w:lineRule="auto"/>
              <w:jc w:val="center"/>
              <w:rPr>
                <w:b/>
                <w:sz w:val="28"/>
                <w:szCs w:val="28"/>
              </w:rPr>
            </w:pPr>
            <w:r>
              <w:rPr>
                <w:b/>
                <w:sz w:val="28"/>
                <w:szCs w:val="28"/>
              </w:rPr>
              <w:t>Tim Lindauer</w:t>
            </w:r>
          </w:p>
          <w:p w:rsidR="005E4F9A" w:rsidRPr="005E4F9A" w:rsidRDefault="003A28D4" w:rsidP="005E4F9A">
            <w:pPr>
              <w:spacing w:after="0" w:line="240" w:lineRule="auto"/>
              <w:jc w:val="center"/>
              <w:outlineLvl w:val="0"/>
              <w:rPr>
                <w:b/>
                <w:sz w:val="28"/>
                <w:szCs w:val="28"/>
              </w:rPr>
            </w:pPr>
            <w:r>
              <w:rPr>
                <w:b/>
                <w:sz w:val="28"/>
                <w:szCs w:val="28"/>
              </w:rPr>
              <w:t>Oberstockstr. 20</w:t>
            </w:r>
          </w:p>
          <w:p w:rsidR="005E4F9A" w:rsidRPr="005E4F9A" w:rsidRDefault="004B61D8" w:rsidP="005E4F9A">
            <w:pPr>
              <w:spacing w:after="400" w:line="240" w:lineRule="auto"/>
              <w:jc w:val="center"/>
              <w:outlineLvl w:val="0"/>
              <w:rPr>
                <w:b/>
                <w:sz w:val="28"/>
                <w:szCs w:val="28"/>
              </w:rPr>
            </w:pPr>
            <w:r>
              <w:rPr>
                <w:b/>
                <w:sz w:val="28"/>
                <w:szCs w:val="28"/>
              </w:rPr>
              <w:t>6416 Steinerberg</w:t>
            </w:r>
          </w:p>
          <w:p w:rsidR="005E4F9A" w:rsidRPr="005E4F9A" w:rsidRDefault="004B61D8" w:rsidP="005E4F9A">
            <w:pPr>
              <w:spacing w:after="400" w:line="240" w:lineRule="auto"/>
              <w:jc w:val="center"/>
              <w:rPr>
                <w:szCs w:val="24"/>
              </w:rPr>
            </w:pPr>
            <w:proofErr w:type="spellStart"/>
            <w:r>
              <w:rPr>
                <w:sz w:val="24"/>
                <w:szCs w:val="24"/>
              </w:rPr>
              <w:t>Tellco</w:t>
            </w:r>
            <w:proofErr w:type="spellEnd"/>
            <w:r>
              <w:rPr>
                <w:sz w:val="24"/>
                <w:szCs w:val="24"/>
              </w:rPr>
              <w:t>, Schwyz</w:t>
            </w:r>
          </w:p>
        </w:tc>
        <w:tc>
          <w:tcPr>
            <w:tcW w:w="3020" w:type="dxa"/>
          </w:tcPr>
          <w:p w:rsidR="005E4F9A" w:rsidRPr="005E4F9A" w:rsidRDefault="004B61D8" w:rsidP="005E4F9A">
            <w:pPr>
              <w:spacing w:after="0" w:line="240" w:lineRule="auto"/>
              <w:jc w:val="center"/>
              <w:rPr>
                <w:b/>
                <w:sz w:val="28"/>
                <w:szCs w:val="28"/>
              </w:rPr>
            </w:pPr>
            <w:r>
              <w:rPr>
                <w:b/>
                <w:sz w:val="28"/>
                <w:szCs w:val="28"/>
              </w:rPr>
              <w:t>Joel Späni</w:t>
            </w:r>
          </w:p>
          <w:p w:rsidR="005E4F9A" w:rsidRPr="005E4F9A" w:rsidRDefault="004B61D8" w:rsidP="005E4F9A">
            <w:pPr>
              <w:spacing w:after="0" w:line="240" w:lineRule="auto"/>
              <w:jc w:val="center"/>
              <w:outlineLvl w:val="0"/>
              <w:rPr>
                <w:b/>
                <w:sz w:val="28"/>
                <w:szCs w:val="28"/>
              </w:rPr>
            </w:pPr>
            <w:proofErr w:type="spellStart"/>
            <w:r>
              <w:rPr>
                <w:b/>
                <w:sz w:val="28"/>
                <w:szCs w:val="28"/>
              </w:rPr>
              <w:t>Lustnauweg</w:t>
            </w:r>
            <w:proofErr w:type="spellEnd"/>
            <w:r>
              <w:rPr>
                <w:b/>
                <w:sz w:val="28"/>
                <w:szCs w:val="28"/>
              </w:rPr>
              <w:t xml:space="preserve"> 7</w:t>
            </w:r>
          </w:p>
          <w:p w:rsidR="005E4F9A" w:rsidRPr="005E4F9A" w:rsidRDefault="004B61D8" w:rsidP="005E4F9A">
            <w:pPr>
              <w:spacing w:after="400" w:line="240" w:lineRule="auto"/>
              <w:jc w:val="center"/>
              <w:outlineLvl w:val="0"/>
              <w:rPr>
                <w:b/>
                <w:sz w:val="28"/>
                <w:szCs w:val="28"/>
              </w:rPr>
            </w:pPr>
            <w:r>
              <w:rPr>
                <w:b/>
                <w:sz w:val="28"/>
                <w:szCs w:val="28"/>
              </w:rPr>
              <w:t>6417 Sattel</w:t>
            </w:r>
          </w:p>
          <w:p w:rsidR="005E4F9A" w:rsidRPr="005E4F9A" w:rsidRDefault="004B61D8" w:rsidP="005E4F9A">
            <w:pPr>
              <w:spacing w:after="400" w:line="240" w:lineRule="auto"/>
              <w:jc w:val="center"/>
              <w:rPr>
                <w:szCs w:val="24"/>
              </w:rPr>
            </w:pPr>
            <w:r>
              <w:rPr>
                <w:sz w:val="24"/>
                <w:szCs w:val="24"/>
              </w:rPr>
              <w:t xml:space="preserve">Elektrizitätswerk Schwyz AG, </w:t>
            </w:r>
            <w:proofErr w:type="spellStart"/>
            <w:r>
              <w:rPr>
                <w:sz w:val="24"/>
                <w:szCs w:val="24"/>
              </w:rPr>
              <w:t>Ibach</w:t>
            </w:r>
            <w:proofErr w:type="spellEnd"/>
          </w:p>
        </w:tc>
        <w:tc>
          <w:tcPr>
            <w:tcW w:w="3020" w:type="dxa"/>
          </w:tcPr>
          <w:p w:rsidR="005E4F9A" w:rsidRPr="004D15BC" w:rsidRDefault="004B61D8" w:rsidP="005E4F9A">
            <w:pPr>
              <w:spacing w:after="0" w:line="240" w:lineRule="auto"/>
              <w:jc w:val="center"/>
              <w:rPr>
                <w:b/>
                <w:sz w:val="28"/>
                <w:szCs w:val="28"/>
              </w:rPr>
            </w:pPr>
            <w:r w:rsidRPr="004D15BC">
              <w:rPr>
                <w:b/>
                <w:sz w:val="28"/>
                <w:szCs w:val="28"/>
              </w:rPr>
              <w:t>Justin Weibel</w:t>
            </w:r>
          </w:p>
          <w:p w:rsidR="005E4F9A" w:rsidRPr="004D15BC" w:rsidRDefault="004D15BC" w:rsidP="005E4F9A">
            <w:pPr>
              <w:spacing w:after="0" w:line="240" w:lineRule="auto"/>
              <w:jc w:val="center"/>
              <w:outlineLvl w:val="0"/>
              <w:rPr>
                <w:b/>
                <w:sz w:val="28"/>
                <w:szCs w:val="28"/>
              </w:rPr>
            </w:pPr>
            <w:r w:rsidRPr="004D15BC">
              <w:rPr>
                <w:b/>
                <w:sz w:val="28"/>
                <w:szCs w:val="28"/>
              </w:rPr>
              <w:t>Franzosenstrasse 7</w:t>
            </w:r>
          </w:p>
          <w:p w:rsidR="005E4F9A" w:rsidRPr="004D15BC" w:rsidRDefault="004D15BC" w:rsidP="005E4F9A">
            <w:pPr>
              <w:spacing w:after="400" w:line="240" w:lineRule="auto"/>
              <w:jc w:val="center"/>
              <w:outlineLvl w:val="0"/>
              <w:rPr>
                <w:b/>
                <w:sz w:val="28"/>
                <w:szCs w:val="28"/>
              </w:rPr>
            </w:pPr>
            <w:r w:rsidRPr="004D15BC">
              <w:rPr>
                <w:b/>
                <w:sz w:val="28"/>
                <w:szCs w:val="28"/>
              </w:rPr>
              <w:t xml:space="preserve">6423 </w:t>
            </w:r>
            <w:proofErr w:type="spellStart"/>
            <w:r w:rsidRPr="004D15BC">
              <w:rPr>
                <w:b/>
                <w:sz w:val="28"/>
                <w:szCs w:val="28"/>
              </w:rPr>
              <w:t>Seewen</w:t>
            </w:r>
            <w:proofErr w:type="spellEnd"/>
          </w:p>
          <w:p w:rsidR="005E4F9A" w:rsidRPr="004B61D8" w:rsidRDefault="004B61D8" w:rsidP="005E4F9A">
            <w:pPr>
              <w:spacing w:after="400" w:line="240" w:lineRule="auto"/>
              <w:jc w:val="center"/>
              <w:rPr>
                <w:szCs w:val="24"/>
              </w:rPr>
            </w:pPr>
            <w:r>
              <w:rPr>
                <w:sz w:val="24"/>
                <w:szCs w:val="24"/>
              </w:rPr>
              <w:t>Kanton Schwyz, Schwyz</w:t>
            </w:r>
          </w:p>
        </w:tc>
      </w:tr>
    </w:tbl>
    <w:p w:rsidR="00D7093C" w:rsidRPr="005E4F9A" w:rsidRDefault="005E4F9A" w:rsidP="005E4F9A">
      <w:pPr>
        <w:jc w:val="center"/>
        <w:rPr>
          <w:sz w:val="24"/>
          <w:szCs w:val="24"/>
        </w:rPr>
      </w:pPr>
      <w:r>
        <w:rPr>
          <w:b/>
          <w:sz w:val="28"/>
          <w:szCs w:val="28"/>
        </w:rPr>
        <w:br/>
      </w:r>
      <w:proofErr w:type="spellStart"/>
      <w:r w:rsidR="003A28D4">
        <w:rPr>
          <w:b/>
          <w:sz w:val="28"/>
          <w:szCs w:val="28"/>
        </w:rPr>
        <w:t>Schnüriger</w:t>
      </w:r>
      <w:proofErr w:type="spellEnd"/>
      <w:r w:rsidR="00D7093C">
        <w:rPr>
          <w:b/>
          <w:sz w:val="32"/>
        </w:rPr>
        <w:br w:type="page"/>
      </w:r>
    </w:p>
    <w:p w:rsidR="00E24792" w:rsidRPr="001C6312" w:rsidRDefault="000E7F6E" w:rsidP="001C6312">
      <w:pPr>
        <w:rPr>
          <w:b/>
          <w:sz w:val="28"/>
        </w:rPr>
      </w:pPr>
      <w:r w:rsidRPr="001C6312">
        <w:rPr>
          <w:b/>
          <w:sz w:val="28"/>
        </w:rPr>
        <w:lastRenderedPageBreak/>
        <w:t>Inhaltsverzeichnis</w:t>
      </w:r>
    </w:p>
    <w:p w:rsidR="000E7F6E" w:rsidRDefault="000E7F6E" w:rsidP="000E7F6E"/>
    <w:p w:rsidR="00D7093C" w:rsidRDefault="001C6312">
      <w:pPr>
        <w:pStyle w:val="Verzeichnis1"/>
        <w:tabs>
          <w:tab w:val="left" w:pos="440"/>
          <w:tab w:val="right" w:leader="dot" w:pos="9061"/>
        </w:tabs>
        <w:rPr>
          <w:rFonts w:asciiTheme="minorHAnsi" w:eastAsiaTheme="minorEastAsia" w:hAnsiTheme="minorHAnsi" w:cstheme="minorBidi"/>
          <w:noProof/>
          <w:szCs w:val="22"/>
          <w:lang w:eastAsia="de-CH"/>
        </w:rPr>
      </w:pPr>
      <w:r>
        <w:fldChar w:fldCharType="begin"/>
      </w:r>
      <w:r>
        <w:instrText xml:space="preserve"> TOC \o "1-3" \h \z \u </w:instrText>
      </w:r>
      <w:r>
        <w:fldChar w:fldCharType="separate"/>
      </w:r>
      <w:hyperlink w:anchor="_Toc436291508" w:history="1">
        <w:r w:rsidR="00D7093C" w:rsidRPr="009E21ED">
          <w:rPr>
            <w:rStyle w:val="Hyperlink"/>
            <w:rFonts w:eastAsiaTheme="majorEastAsia"/>
            <w:noProof/>
          </w:rPr>
          <w:t>1.</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Zusammenfassung</w:t>
        </w:r>
        <w:r w:rsidR="00D7093C">
          <w:rPr>
            <w:noProof/>
            <w:webHidden/>
          </w:rPr>
          <w:tab/>
        </w:r>
        <w:r w:rsidR="00D7093C">
          <w:rPr>
            <w:noProof/>
            <w:webHidden/>
          </w:rPr>
          <w:fldChar w:fldCharType="begin"/>
        </w:r>
        <w:r w:rsidR="00D7093C">
          <w:rPr>
            <w:noProof/>
            <w:webHidden/>
          </w:rPr>
          <w:instrText xml:space="preserve"> PAGEREF _Toc436291508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1"/>
        <w:tabs>
          <w:tab w:val="left" w:pos="440"/>
          <w:tab w:val="right" w:leader="dot" w:pos="9061"/>
        </w:tabs>
        <w:rPr>
          <w:rFonts w:asciiTheme="minorHAnsi" w:eastAsiaTheme="minorEastAsia" w:hAnsiTheme="minorHAnsi" w:cstheme="minorBidi"/>
          <w:noProof/>
          <w:szCs w:val="22"/>
          <w:lang w:eastAsia="de-CH"/>
        </w:rPr>
      </w:pPr>
      <w:hyperlink w:anchor="_Toc436291509" w:history="1">
        <w:r w:rsidR="00D7093C" w:rsidRPr="009E21ED">
          <w:rPr>
            <w:rStyle w:val="Hyperlink"/>
            <w:rFonts w:eastAsiaTheme="majorEastAsia"/>
            <w:noProof/>
          </w:rPr>
          <w:t>2.</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Einleitung</w:t>
        </w:r>
        <w:r w:rsidR="00D7093C">
          <w:rPr>
            <w:noProof/>
            <w:webHidden/>
          </w:rPr>
          <w:tab/>
        </w:r>
        <w:r w:rsidR="00D7093C">
          <w:rPr>
            <w:noProof/>
            <w:webHidden/>
          </w:rPr>
          <w:fldChar w:fldCharType="begin"/>
        </w:r>
        <w:r w:rsidR="00D7093C">
          <w:rPr>
            <w:noProof/>
            <w:webHidden/>
          </w:rPr>
          <w:instrText xml:space="preserve"> PAGEREF _Toc436291509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1"/>
        <w:tabs>
          <w:tab w:val="left" w:pos="440"/>
          <w:tab w:val="right" w:leader="dot" w:pos="9061"/>
        </w:tabs>
        <w:rPr>
          <w:rFonts w:asciiTheme="minorHAnsi" w:eastAsiaTheme="minorEastAsia" w:hAnsiTheme="minorHAnsi" w:cstheme="minorBidi"/>
          <w:noProof/>
          <w:szCs w:val="22"/>
          <w:lang w:eastAsia="de-CH"/>
        </w:rPr>
      </w:pPr>
      <w:hyperlink w:anchor="_Toc436291510" w:history="1">
        <w:r w:rsidR="00D7093C" w:rsidRPr="009E21ED">
          <w:rPr>
            <w:rStyle w:val="Hyperlink"/>
            <w:rFonts w:eastAsiaTheme="majorEastAsia"/>
            <w:noProof/>
          </w:rPr>
          <w:t>3.</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Hauptteil</w:t>
        </w:r>
        <w:r w:rsidR="00D7093C">
          <w:rPr>
            <w:noProof/>
            <w:webHidden/>
          </w:rPr>
          <w:tab/>
        </w:r>
        <w:r w:rsidR="00D7093C">
          <w:rPr>
            <w:noProof/>
            <w:webHidden/>
          </w:rPr>
          <w:fldChar w:fldCharType="begin"/>
        </w:r>
        <w:r w:rsidR="00D7093C">
          <w:rPr>
            <w:noProof/>
            <w:webHidden/>
          </w:rPr>
          <w:instrText xml:space="preserve"> PAGEREF _Toc436291510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2"/>
        <w:tabs>
          <w:tab w:val="left" w:pos="880"/>
          <w:tab w:val="right" w:leader="dot" w:pos="9061"/>
        </w:tabs>
        <w:rPr>
          <w:rFonts w:asciiTheme="minorHAnsi" w:eastAsiaTheme="minorEastAsia" w:hAnsiTheme="minorHAnsi" w:cstheme="minorBidi"/>
          <w:noProof/>
          <w:szCs w:val="22"/>
          <w:lang w:eastAsia="de-CH"/>
        </w:rPr>
      </w:pPr>
      <w:hyperlink w:anchor="_Toc436291511" w:history="1">
        <w:r w:rsidR="00D7093C" w:rsidRPr="009E21ED">
          <w:rPr>
            <w:rStyle w:val="Hyperlink"/>
            <w:rFonts w:eastAsiaTheme="majorEastAsia"/>
            <w:noProof/>
          </w:rPr>
          <w:t>3.1.</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Begriffliches</w:t>
        </w:r>
        <w:r w:rsidR="00D7093C">
          <w:rPr>
            <w:noProof/>
            <w:webHidden/>
          </w:rPr>
          <w:tab/>
        </w:r>
        <w:r w:rsidR="00D7093C">
          <w:rPr>
            <w:noProof/>
            <w:webHidden/>
          </w:rPr>
          <w:fldChar w:fldCharType="begin"/>
        </w:r>
        <w:r w:rsidR="00D7093C">
          <w:rPr>
            <w:noProof/>
            <w:webHidden/>
          </w:rPr>
          <w:instrText xml:space="preserve"> PAGEREF _Toc436291511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2"/>
        <w:tabs>
          <w:tab w:val="left" w:pos="880"/>
          <w:tab w:val="right" w:leader="dot" w:pos="9061"/>
        </w:tabs>
        <w:rPr>
          <w:rFonts w:asciiTheme="minorHAnsi" w:eastAsiaTheme="minorEastAsia" w:hAnsiTheme="minorHAnsi" w:cstheme="minorBidi"/>
          <w:noProof/>
          <w:szCs w:val="22"/>
          <w:lang w:eastAsia="de-CH"/>
        </w:rPr>
      </w:pPr>
      <w:hyperlink w:anchor="_Toc436291512" w:history="1">
        <w:r w:rsidR="00D7093C" w:rsidRPr="009E21ED">
          <w:rPr>
            <w:rStyle w:val="Hyperlink"/>
            <w:rFonts w:eastAsiaTheme="majorEastAsia"/>
            <w:noProof/>
          </w:rPr>
          <w:t>3.2.</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Projektplanung / Methodisches Vorgehen</w:t>
        </w:r>
        <w:r w:rsidR="00D7093C">
          <w:rPr>
            <w:noProof/>
            <w:webHidden/>
          </w:rPr>
          <w:tab/>
        </w:r>
        <w:r w:rsidR="00D7093C">
          <w:rPr>
            <w:noProof/>
            <w:webHidden/>
          </w:rPr>
          <w:fldChar w:fldCharType="begin"/>
        </w:r>
        <w:r w:rsidR="00D7093C">
          <w:rPr>
            <w:noProof/>
            <w:webHidden/>
          </w:rPr>
          <w:instrText xml:space="preserve"> PAGEREF _Toc436291512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2"/>
        <w:tabs>
          <w:tab w:val="left" w:pos="880"/>
          <w:tab w:val="right" w:leader="dot" w:pos="9061"/>
        </w:tabs>
        <w:rPr>
          <w:rFonts w:asciiTheme="minorHAnsi" w:eastAsiaTheme="minorEastAsia" w:hAnsiTheme="minorHAnsi" w:cstheme="minorBidi"/>
          <w:noProof/>
          <w:szCs w:val="22"/>
          <w:lang w:eastAsia="de-CH"/>
        </w:rPr>
      </w:pPr>
      <w:hyperlink w:anchor="_Toc436291513" w:history="1">
        <w:r w:rsidR="00D7093C" w:rsidRPr="009E21ED">
          <w:rPr>
            <w:rStyle w:val="Hyperlink"/>
            <w:rFonts w:eastAsiaTheme="majorEastAsia"/>
            <w:noProof/>
          </w:rPr>
          <w:t>3.3.</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Konkrete Umsetzung / Feldarbeit</w:t>
        </w:r>
        <w:r w:rsidR="00D7093C">
          <w:rPr>
            <w:noProof/>
            <w:webHidden/>
          </w:rPr>
          <w:tab/>
        </w:r>
        <w:r w:rsidR="00D7093C">
          <w:rPr>
            <w:noProof/>
            <w:webHidden/>
          </w:rPr>
          <w:fldChar w:fldCharType="begin"/>
        </w:r>
        <w:r w:rsidR="00D7093C">
          <w:rPr>
            <w:noProof/>
            <w:webHidden/>
          </w:rPr>
          <w:instrText xml:space="preserve"> PAGEREF _Toc436291513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1"/>
        <w:tabs>
          <w:tab w:val="left" w:pos="440"/>
          <w:tab w:val="right" w:leader="dot" w:pos="9061"/>
        </w:tabs>
        <w:rPr>
          <w:rFonts w:asciiTheme="minorHAnsi" w:eastAsiaTheme="minorEastAsia" w:hAnsiTheme="minorHAnsi" w:cstheme="minorBidi"/>
          <w:noProof/>
          <w:szCs w:val="22"/>
          <w:lang w:eastAsia="de-CH"/>
        </w:rPr>
      </w:pPr>
      <w:hyperlink w:anchor="_Toc436291514" w:history="1">
        <w:r w:rsidR="00D7093C" w:rsidRPr="009E21ED">
          <w:rPr>
            <w:rStyle w:val="Hyperlink"/>
            <w:rFonts w:eastAsiaTheme="majorEastAsia"/>
            <w:noProof/>
          </w:rPr>
          <w:t>4.</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Schlussteil</w:t>
        </w:r>
        <w:r w:rsidR="00D7093C">
          <w:rPr>
            <w:noProof/>
            <w:webHidden/>
          </w:rPr>
          <w:tab/>
        </w:r>
        <w:r w:rsidR="00D7093C">
          <w:rPr>
            <w:noProof/>
            <w:webHidden/>
          </w:rPr>
          <w:fldChar w:fldCharType="begin"/>
        </w:r>
        <w:r w:rsidR="00D7093C">
          <w:rPr>
            <w:noProof/>
            <w:webHidden/>
          </w:rPr>
          <w:instrText xml:space="preserve"> PAGEREF _Toc436291514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1"/>
        <w:tabs>
          <w:tab w:val="left" w:pos="440"/>
          <w:tab w:val="right" w:leader="dot" w:pos="9061"/>
        </w:tabs>
        <w:rPr>
          <w:rFonts w:asciiTheme="minorHAnsi" w:eastAsiaTheme="minorEastAsia" w:hAnsiTheme="minorHAnsi" w:cstheme="minorBidi"/>
          <w:noProof/>
          <w:szCs w:val="22"/>
          <w:lang w:eastAsia="de-CH"/>
        </w:rPr>
      </w:pPr>
      <w:hyperlink w:anchor="_Toc436291515" w:history="1">
        <w:r w:rsidR="00D7093C" w:rsidRPr="009E21ED">
          <w:rPr>
            <w:rStyle w:val="Hyperlink"/>
            <w:rFonts w:eastAsiaTheme="majorEastAsia"/>
            <w:noProof/>
          </w:rPr>
          <w:t>5.</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Anhang</w:t>
        </w:r>
        <w:r w:rsidR="00D7093C">
          <w:rPr>
            <w:noProof/>
            <w:webHidden/>
          </w:rPr>
          <w:tab/>
        </w:r>
        <w:r w:rsidR="00D7093C">
          <w:rPr>
            <w:noProof/>
            <w:webHidden/>
          </w:rPr>
          <w:fldChar w:fldCharType="begin"/>
        </w:r>
        <w:r w:rsidR="00D7093C">
          <w:rPr>
            <w:noProof/>
            <w:webHidden/>
          </w:rPr>
          <w:instrText xml:space="preserve"> PAGEREF _Toc436291515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2"/>
        <w:tabs>
          <w:tab w:val="left" w:pos="880"/>
          <w:tab w:val="right" w:leader="dot" w:pos="9061"/>
        </w:tabs>
        <w:rPr>
          <w:rFonts w:asciiTheme="minorHAnsi" w:eastAsiaTheme="minorEastAsia" w:hAnsiTheme="minorHAnsi" w:cstheme="minorBidi"/>
          <w:noProof/>
          <w:szCs w:val="22"/>
          <w:lang w:eastAsia="de-CH"/>
        </w:rPr>
      </w:pPr>
      <w:hyperlink w:anchor="_Toc436291516" w:history="1">
        <w:r w:rsidR="00D7093C" w:rsidRPr="009E21ED">
          <w:rPr>
            <w:rStyle w:val="Hyperlink"/>
            <w:rFonts w:eastAsiaTheme="majorEastAsia"/>
            <w:noProof/>
          </w:rPr>
          <w:t>5.1.</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Quellenverzeichnis</w:t>
        </w:r>
        <w:r w:rsidR="00D7093C">
          <w:rPr>
            <w:noProof/>
            <w:webHidden/>
          </w:rPr>
          <w:tab/>
        </w:r>
        <w:r w:rsidR="00D7093C">
          <w:rPr>
            <w:noProof/>
            <w:webHidden/>
          </w:rPr>
          <w:fldChar w:fldCharType="begin"/>
        </w:r>
        <w:r w:rsidR="00D7093C">
          <w:rPr>
            <w:noProof/>
            <w:webHidden/>
          </w:rPr>
          <w:instrText xml:space="preserve"> PAGEREF _Toc436291516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3"/>
        <w:tabs>
          <w:tab w:val="left" w:pos="1320"/>
          <w:tab w:val="right" w:leader="dot" w:pos="9061"/>
        </w:tabs>
        <w:rPr>
          <w:rFonts w:asciiTheme="minorHAnsi" w:eastAsiaTheme="minorEastAsia" w:hAnsiTheme="minorHAnsi" w:cstheme="minorBidi"/>
          <w:noProof/>
          <w:szCs w:val="22"/>
          <w:lang w:eastAsia="de-CH"/>
        </w:rPr>
      </w:pPr>
      <w:hyperlink w:anchor="_Toc436291517" w:history="1">
        <w:r w:rsidR="00D7093C" w:rsidRPr="009E21ED">
          <w:rPr>
            <w:rStyle w:val="Hyperlink"/>
            <w:rFonts w:eastAsiaTheme="majorEastAsia"/>
            <w:noProof/>
          </w:rPr>
          <w:t>5.1.1.</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Quellen in Printform</w:t>
        </w:r>
        <w:r w:rsidR="00D7093C">
          <w:rPr>
            <w:noProof/>
            <w:webHidden/>
          </w:rPr>
          <w:tab/>
        </w:r>
        <w:r w:rsidR="00D7093C">
          <w:rPr>
            <w:noProof/>
            <w:webHidden/>
          </w:rPr>
          <w:fldChar w:fldCharType="begin"/>
        </w:r>
        <w:r w:rsidR="00D7093C">
          <w:rPr>
            <w:noProof/>
            <w:webHidden/>
          </w:rPr>
          <w:instrText xml:space="preserve"> PAGEREF _Toc436291517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D7093C" w:rsidRDefault="00063B3A">
      <w:pPr>
        <w:pStyle w:val="Verzeichnis3"/>
        <w:tabs>
          <w:tab w:val="left" w:pos="1320"/>
          <w:tab w:val="right" w:leader="dot" w:pos="9061"/>
        </w:tabs>
        <w:rPr>
          <w:rFonts w:asciiTheme="minorHAnsi" w:eastAsiaTheme="minorEastAsia" w:hAnsiTheme="minorHAnsi" w:cstheme="minorBidi"/>
          <w:noProof/>
          <w:szCs w:val="22"/>
          <w:lang w:eastAsia="de-CH"/>
        </w:rPr>
      </w:pPr>
      <w:hyperlink w:anchor="_Toc436291518" w:history="1">
        <w:r w:rsidR="00D7093C" w:rsidRPr="009E21ED">
          <w:rPr>
            <w:rStyle w:val="Hyperlink"/>
            <w:rFonts w:eastAsiaTheme="majorEastAsia"/>
            <w:noProof/>
          </w:rPr>
          <w:t>5.1.2.</w:t>
        </w:r>
        <w:r w:rsidR="00D7093C">
          <w:rPr>
            <w:rFonts w:asciiTheme="minorHAnsi" w:eastAsiaTheme="minorEastAsia" w:hAnsiTheme="minorHAnsi" w:cstheme="minorBidi"/>
            <w:noProof/>
            <w:szCs w:val="22"/>
            <w:lang w:eastAsia="de-CH"/>
          </w:rPr>
          <w:tab/>
        </w:r>
        <w:r w:rsidR="00D7093C" w:rsidRPr="009E21ED">
          <w:rPr>
            <w:rStyle w:val="Hyperlink"/>
            <w:rFonts w:eastAsiaTheme="majorEastAsia"/>
            <w:noProof/>
          </w:rPr>
          <w:t>Quellen in elektronischer Form</w:t>
        </w:r>
        <w:r w:rsidR="00D7093C">
          <w:rPr>
            <w:noProof/>
            <w:webHidden/>
          </w:rPr>
          <w:tab/>
        </w:r>
        <w:r w:rsidR="00D7093C">
          <w:rPr>
            <w:noProof/>
            <w:webHidden/>
          </w:rPr>
          <w:fldChar w:fldCharType="begin"/>
        </w:r>
        <w:r w:rsidR="00D7093C">
          <w:rPr>
            <w:noProof/>
            <w:webHidden/>
          </w:rPr>
          <w:instrText xml:space="preserve"> PAGEREF _Toc436291518 \h </w:instrText>
        </w:r>
        <w:r w:rsidR="00D7093C">
          <w:rPr>
            <w:noProof/>
            <w:webHidden/>
          </w:rPr>
        </w:r>
        <w:r w:rsidR="00D7093C">
          <w:rPr>
            <w:noProof/>
            <w:webHidden/>
          </w:rPr>
          <w:fldChar w:fldCharType="separate"/>
        </w:r>
        <w:r w:rsidR="004B61D8">
          <w:rPr>
            <w:noProof/>
            <w:webHidden/>
          </w:rPr>
          <w:t>3</w:t>
        </w:r>
        <w:r w:rsidR="00D7093C">
          <w:rPr>
            <w:noProof/>
            <w:webHidden/>
          </w:rPr>
          <w:fldChar w:fldCharType="end"/>
        </w:r>
      </w:hyperlink>
    </w:p>
    <w:p w:rsidR="001C6312" w:rsidRDefault="001C6312" w:rsidP="000E7F6E">
      <w:r>
        <w:fldChar w:fldCharType="end"/>
      </w:r>
    </w:p>
    <w:p w:rsidR="00D7093C" w:rsidRDefault="000E7F6E" w:rsidP="006F35DE">
      <w:pPr>
        <w:spacing w:after="200" w:line="276" w:lineRule="auto"/>
        <w:jc w:val="left"/>
      </w:pPr>
      <w:r>
        <w:br w:type="page"/>
      </w:r>
    </w:p>
    <w:p w:rsidR="00D7093C" w:rsidRPr="00D7093C" w:rsidRDefault="00D7093C" w:rsidP="00D7093C"/>
    <w:p w:rsidR="00E24792" w:rsidRPr="00C51D91" w:rsidRDefault="000E7F6E" w:rsidP="00DD240E">
      <w:pPr>
        <w:pStyle w:val="berschrift1"/>
      </w:pPr>
      <w:bookmarkStart w:id="0" w:name="_Toc436291509"/>
      <w:r>
        <w:t>Einleitung</w:t>
      </w:r>
      <w:bookmarkEnd w:id="0"/>
    </w:p>
    <w:p w:rsidR="003A28D4" w:rsidRDefault="006377C1" w:rsidP="009B2C1F">
      <w:pPr>
        <w:spacing w:after="200"/>
        <w:jc w:val="left"/>
      </w:pPr>
      <w:r>
        <w:t xml:space="preserve">Wir haben dieses Thema gewählt, weil wir es </w:t>
      </w:r>
      <w:r w:rsidR="006F35DE">
        <w:t xml:space="preserve">für </w:t>
      </w:r>
      <w:r>
        <w:t xml:space="preserve">eine gute Möglichkeit </w:t>
      </w:r>
      <w:r w:rsidR="006F35DE">
        <w:t>halten,</w:t>
      </w:r>
      <w:r>
        <w:t xml:space="preserve"> die Umwelt mit der Nichtbenutzung des Liftes zu schützen. </w:t>
      </w:r>
      <w:r w:rsidR="003A28D4">
        <w:t>Unser Ziel ist es</w:t>
      </w:r>
      <w:r>
        <w:t xml:space="preserve"> Geld und Strom sparen</w:t>
      </w:r>
      <w:r w:rsidR="006F35DE">
        <w:t xml:space="preserve"> zu können,</w:t>
      </w:r>
      <w:r>
        <w:t xml:space="preserve"> aber auch die Menschen darauf aufm</w:t>
      </w:r>
      <w:r w:rsidR="00F37E3D">
        <w:t>erksam</w:t>
      </w:r>
      <w:r w:rsidR="006F35DE">
        <w:t xml:space="preserve"> zu machen</w:t>
      </w:r>
      <w:r w:rsidR="00F37E3D">
        <w:t>, dass es für den Körper</w:t>
      </w:r>
      <w:r>
        <w:t xml:space="preserve"> gesünder ist</w:t>
      </w:r>
      <w:r w:rsidR="006F35DE">
        <w:t>,</w:t>
      </w:r>
      <w:r>
        <w:t xml:space="preserve"> die Treppe zu benutzen.</w:t>
      </w:r>
      <w:r w:rsidR="00F37E3D">
        <w:t xml:space="preserve"> Der</w:t>
      </w:r>
      <w:r>
        <w:t xml:space="preserve"> </w:t>
      </w:r>
      <w:r w:rsidR="00F37E3D">
        <w:t>Lift sollte eigentlich nur ab drei Stockwerken genutzt werden und von älteren oder gehbehinderten Leute</w:t>
      </w:r>
      <w:r w:rsidR="006F35DE">
        <w:t>n</w:t>
      </w:r>
      <w:r w:rsidR="00F37E3D">
        <w:t xml:space="preserve">. </w:t>
      </w:r>
      <w:r>
        <w:t>Wir wollen beim Eingang des Liftes ein kleines Plakat anbringen, das die Leute motiviert die Treppe zu benutzen.</w:t>
      </w:r>
      <w:r w:rsidR="00F37E3D">
        <w:t xml:space="preserve"> Darauf wird </w:t>
      </w:r>
      <w:r w:rsidR="006F35DE">
        <w:t>drauf</w:t>
      </w:r>
      <w:r w:rsidR="00F37E3D">
        <w:t xml:space="preserve">stehen wie viel Strom das man in einem Jahr sparen kann. </w:t>
      </w:r>
    </w:p>
    <w:p w:rsidR="00DD240E" w:rsidRDefault="00673688">
      <w:pPr>
        <w:spacing w:after="200" w:line="276" w:lineRule="auto"/>
        <w:jc w:val="left"/>
      </w:pPr>
      <w:r>
        <w:rPr>
          <w:noProof/>
          <w:lang w:eastAsia="de-CH"/>
        </w:rPr>
        <mc:AlternateContent>
          <mc:Choice Requires="wps">
            <w:drawing>
              <wp:anchor distT="0" distB="0" distL="114300" distR="114300" simplePos="0" relativeHeight="251659264" behindDoc="0" locked="0" layoutInCell="1" allowOverlap="1">
                <wp:simplePos x="0" y="0"/>
                <wp:positionH relativeFrom="margin">
                  <wp:posOffset>2570480</wp:posOffset>
                </wp:positionH>
                <wp:positionV relativeFrom="paragraph">
                  <wp:posOffset>4667250</wp:posOffset>
                </wp:positionV>
                <wp:extent cx="619125" cy="3429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wps:spPr>
                      <wps:txbx>
                        <w:txbxContent>
                          <w:p w:rsidR="00673688" w:rsidRPr="00673688" w:rsidRDefault="00673688">
                            <w:pPr>
                              <w:rPr>
                                <w:b/>
                                <w:sz w:val="24"/>
                                <w:szCs w:val="24"/>
                              </w:rPr>
                            </w:pPr>
                            <w:r w:rsidRPr="00673688">
                              <w:rPr>
                                <w:b/>
                                <w:sz w:val="24"/>
                                <w:szCs w:val="24"/>
                              </w:rPr>
                              <w:t>Bild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02.4pt;margin-top:367.5pt;width:48.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" filled="f" stroked="f" strokeweight=".5pt">
                <v:textbox>
                  <w:txbxContent>
                    <w:p w:rsidR="00673688" w:rsidRPr="00673688" w:rsidRDefault="00673688">
                      <w:pPr>
                        <w:rPr>
                          <w:b/>
                          <w:sz w:val="24"/>
                          <w:szCs w:val="24"/>
                        </w:rPr>
                      </w:pPr>
                      <w:r w:rsidRPr="00673688">
                        <w:rPr>
                          <w:b/>
                          <w:sz w:val="24"/>
                          <w:szCs w:val="24"/>
                        </w:rPr>
                        <w:t>Bild 1</w:t>
                      </w:r>
                    </w:p>
                  </w:txbxContent>
                </v:textbox>
                <w10:wrap anchorx="margin"/>
              </v:shape>
            </w:pict>
          </mc:Fallback>
        </mc:AlternateContent>
      </w:r>
      <w:r w:rsidR="00F37E3D">
        <w:rPr>
          <w:noProof/>
          <w:lang w:eastAsia="de-CH"/>
        </w:rPr>
        <w:drawing>
          <wp:anchor distT="0" distB="0" distL="114300" distR="114300" simplePos="0" relativeHeight="251658240" behindDoc="0" locked="0" layoutInCell="1" allowOverlap="1" wp14:anchorId="3A5762C8" wp14:editId="45756E25">
            <wp:simplePos x="0" y="0"/>
            <wp:positionH relativeFrom="column">
              <wp:posOffset>462915</wp:posOffset>
            </wp:positionH>
            <wp:positionV relativeFrom="paragraph">
              <wp:posOffset>28575</wp:posOffset>
            </wp:positionV>
            <wp:extent cx="4857750" cy="4619798"/>
            <wp:effectExtent l="0" t="0" r="0" b="9525"/>
            <wp:wrapNone/>
            <wp:docPr id="1" name="Bild 1" descr="SAMSUNG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DIGITAL CAME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461979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40E">
        <w:br w:type="page"/>
      </w:r>
    </w:p>
    <w:p w:rsidR="00DD240E" w:rsidRDefault="00DD240E" w:rsidP="00DD240E">
      <w:pPr>
        <w:pStyle w:val="berschrift1"/>
      </w:pPr>
      <w:bookmarkStart w:id="1" w:name="_Toc436291510"/>
      <w:r>
        <w:lastRenderedPageBreak/>
        <w:t>Hauptteil</w:t>
      </w:r>
      <w:bookmarkEnd w:id="1"/>
    </w:p>
    <w:p w:rsidR="00DD240E" w:rsidRDefault="00DD240E" w:rsidP="00CF3D9F"/>
    <w:p w:rsidR="00DD240E" w:rsidRPr="00DD240E" w:rsidRDefault="00DD240E" w:rsidP="00CF3D9F">
      <w:pPr>
        <w:pStyle w:val="berschrift2"/>
      </w:pPr>
      <w:bookmarkStart w:id="2" w:name="_Toc436291511"/>
      <w:r w:rsidRPr="00DD240E">
        <w:t>Begriffliches</w:t>
      </w:r>
      <w:bookmarkEnd w:id="2"/>
    </w:p>
    <w:p w:rsidR="00DD240E" w:rsidRPr="00DD240E" w:rsidRDefault="00DD240E" w:rsidP="00CF3D9F">
      <w:bookmarkStart w:id="3" w:name="_GoBack"/>
      <w:bookmarkEnd w:id="3"/>
    </w:p>
    <w:p w:rsidR="00DD240E" w:rsidRDefault="00D7093C" w:rsidP="00CF3D9F">
      <w:pPr>
        <w:pStyle w:val="berschrift2"/>
      </w:pPr>
      <w:bookmarkStart w:id="4" w:name="_Toc436291512"/>
      <w:r>
        <w:t xml:space="preserve">Projektplanung / </w:t>
      </w:r>
      <w:r w:rsidR="00DD240E" w:rsidRPr="00DD240E">
        <w:t>Methodisches Vorgehen</w:t>
      </w:r>
      <w:bookmarkEnd w:id="4"/>
    </w:p>
    <w:p w:rsidR="00DD240E" w:rsidRDefault="00D7093C" w:rsidP="00CF3D9F">
      <w:r>
        <w:t>Die wichtigsten Meilensteine</w:t>
      </w:r>
    </w:p>
    <w:p w:rsidR="00D7093C" w:rsidRPr="00DD240E" w:rsidRDefault="00D7093C" w:rsidP="00CF3D9F">
      <w:r>
        <w:t>Detaillierter Aufgabenplan</w:t>
      </w:r>
    </w:p>
    <w:p w:rsidR="00DD240E" w:rsidRDefault="00D7093C" w:rsidP="00CF3D9F">
      <w:pPr>
        <w:pStyle w:val="berschrift2"/>
      </w:pPr>
      <w:bookmarkStart w:id="5" w:name="_Toc436291513"/>
      <w:r>
        <w:t xml:space="preserve">Konkrete Umsetzung / </w:t>
      </w:r>
      <w:r w:rsidR="00DD240E" w:rsidRPr="00DD240E">
        <w:t>Feldarbeit</w:t>
      </w:r>
      <w:bookmarkEnd w:id="5"/>
    </w:p>
    <w:p w:rsidR="00DD240E" w:rsidRDefault="00D7093C" w:rsidP="00CF3D9F">
      <w:r>
        <w:t>Zwischenresultate</w:t>
      </w:r>
    </w:p>
    <w:p w:rsidR="00D7093C" w:rsidRDefault="00994AAD" w:rsidP="00CF3D9F">
      <w:r>
        <w:rPr>
          <w:noProof/>
          <w:lang w:eastAsia="de-CH"/>
        </w:rPr>
        <mc:AlternateContent>
          <mc:Choice Requires="wps">
            <w:drawing>
              <wp:anchor distT="0" distB="0" distL="114300" distR="114300" simplePos="0" relativeHeight="251661312" behindDoc="0" locked="0" layoutInCell="1" allowOverlap="1" wp14:anchorId="7EC011F1" wp14:editId="297D4D01">
                <wp:simplePos x="0" y="0"/>
                <wp:positionH relativeFrom="margin">
                  <wp:posOffset>2122805</wp:posOffset>
                </wp:positionH>
                <wp:positionV relativeFrom="paragraph">
                  <wp:posOffset>4554220</wp:posOffset>
                </wp:positionV>
                <wp:extent cx="1514475" cy="3429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4475" cy="342900"/>
                        </a:xfrm>
                        <a:prstGeom prst="rect">
                          <a:avLst/>
                        </a:prstGeom>
                        <a:noFill/>
                        <a:ln w="6350">
                          <a:noFill/>
                        </a:ln>
                      </wps:spPr>
                      <wps:txbx>
                        <w:txbxContent>
                          <w:p w:rsidR="00994AAD" w:rsidRPr="00673688" w:rsidRDefault="00994AAD" w:rsidP="00994AAD">
                            <w:pPr>
                              <w:rPr>
                                <w:b/>
                                <w:sz w:val="24"/>
                                <w:szCs w:val="24"/>
                              </w:rPr>
                            </w:pPr>
                            <w:r>
                              <w:rPr>
                                <w:b/>
                                <w:sz w:val="24"/>
                                <w:szCs w:val="24"/>
                              </w:rPr>
                              <w:t>Eigene Grafik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011F1" id="_x0000_t202" coordsize="21600,21600" o:spt="202" path="m,l,21600r21600,l21600,xe">
                <v:stroke joinstyle="miter"/>
                <v:path gradientshapeok="t" o:connecttype="rect"/>
              </v:shapetype>
              <v:shape id="Textfeld 6" o:spid="_x0000_s1027" type="#_x0000_t202" style="position:absolute;left:0;text-align:left;margin-left:167.15pt;margin-top:358.6pt;width:119.2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" filled="f" stroked="f" strokeweight=".5pt">
                <v:textbox>
                  <w:txbxContent>
                    <w:p w:rsidR="00994AAD" w:rsidRPr="00673688" w:rsidRDefault="00994AAD" w:rsidP="00994AAD">
                      <w:pPr>
                        <w:rPr>
                          <w:b/>
                          <w:sz w:val="24"/>
                          <w:szCs w:val="24"/>
                        </w:rPr>
                      </w:pPr>
                      <w:r>
                        <w:rPr>
                          <w:b/>
                          <w:sz w:val="24"/>
                          <w:szCs w:val="24"/>
                        </w:rPr>
                        <w:t>Eigene Grafik</w:t>
                      </w:r>
                    </w:p>
                  </w:txbxContent>
                </v:textbox>
                <w10:wrap anchorx="margin"/>
              </v:shape>
            </w:pict>
          </mc:Fallback>
        </mc:AlternateContent>
      </w:r>
      <w:r w:rsidR="00D7093C">
        <w:t>Berechnung</w:t>
      </w:r>
      <w:r w:rsidRPr="00994AAD">
        <w:rPr>
          <w:noProof/>
          <w:lang w:eastAsia="de-CH"/>
        </w:rPr>
        <w:drawing>
          <wp:inline distT="0" distB="0" distL="0" distR="0" wp14:anchorId="4C9B226E" wp14:editId="7684ABD3">
            <wp:extent cx="5760085" cy="4320064"/>
            <wp:effectExtent l="0" t="0" r="0" b="4445"/>
            <wp:docPr id="5" name="Grafik 5" descr="C:\Users\s.Justin.Weibel\AppData\Local\Microsoft\Windows\INetCache\Content.Outlook\VYOI7ULH\20170123_07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ustin.Weibel\AppData\Local\Microsoft\Windows\INetCache\Content.Outlook\VYOI7ULH\20170123_0709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p>
    <w:p w:rsidR="00DD240E" w:rsidRDefault="00DD240E" w:rsidP="00CF3D9F">
      <w:pPr>
        <w:spacing w:after="200"/>
        <w:jc w:val="left"/>
      </w:pPr>
      <w:r>
        <w:br w:type="page"/>
      </w:r>
    </w:p>
    <w:p w:rsidR="00DD240E" w:rsidRDefault="00DD240E" w:rsidP="00CF3D9F">
      <w:pPr>
        <w:pStyle w:val="berschrift1"/>
      </w:pPr>
      <w:bookmarkStart w:id="6" w:name="_Toc436291514"/>
      <w:r>
        <w:lastRenderedPageBreak/>
        <w:t>Schlussteil</w:t>
      </w:r>
      <w:bookmarkEnd w:id="6"/>
    </w:p>
    <w:p w:rsidR="00D607CC" w:rsidRPr="00D607CC" w:rsidRDefault="00D607CC" w:rsidP="00CF3D9F">
      <w:pPr>
        <w:rPr>
          <w:rFonts w:asciiTheme="minorHAnsi" w:hAnsiTheme="minorHAnsi"/>
          <w:szCs w:val="22"/>
        </w:rPr>
      </w:pPr>
      <w:r w:rsidRPr="00D607CC">
        <w:rPr>
          <w:szCs w:val="22"/>
        </w:rPr>
        <w:t>Wir fanden die Klimawerkstatt ein sehr lehrreiches uns spannendes Projekt, weil wir ein Thema wählen durfte</w:t>
      </w:r>
      <w:r>
        <w:rPr>
          <w:szCs w:val="22"/>
        </w:rPr>
        <w:t>n</w:t>
      </w:r>
      <w:r w:rsidRPr="00D607CC">
        <w:rPr>
          <w:szCs w:val="22"/>
        </w:rPr>
        <w:t>, welches uns interessiert</w:t>
      </w:r>
      <w:r>
        <w:rPr>
          <w:szCs w:val="22"/>
        </w:rPr>
        <w:t xml:space="preserve"> hat</w:t>
      </w:r>
      <w:r w:rsidRPr="00D607CC">
        <w:rPr>
          <w:szCs w:val="22"/>
        </w:rPr>
        <w:t xml:space="preserve">. Das selbstständige Arbeiten, Planen und Organisieren konnte ich mit diesem Projekt gut trainieren. </w:t>
      </w:r>
    </w:p>
    <w:p w:rsidR="00D607CC" w:rsidRPr="00D607CC" w:rsidRDefault="00D607CC" w:rsidP="00CF3D9F">
      <w:pPr>
        <w:rPr>
          <w:szCs w:val="22"/>
        </w:rPr>
      </w:pPr>
      <w:r w:rsidRPr="00D607CC">
        <w:rPr>
          <w:szCs w:val="22"/>
        </w:rPr>
        <w:t>Wir haben uns die Aufgabe eher etwas leichter vorgestellt und uns war anfangs nicht bewusst, dass man auf so viele verschiedene Faktoren, Kriterien und Details achten muss. Einen Vorteil für uns war</w:t>
      </w:r>
      <w:r>
        <w:rPr>
          <w:szCs w:val="22"/>
        </w:rPr>
        <w:t xml:space="preserve"> es</w:t>
      </w:r>
      <w:r w:rsidRPr="00D607CC">
        <w:rPr>
          <w:szCs w:val="22"/>
        </w:rPr>
        <w:t>, dass wir einen Zeitplan mit unserem Lehrer erstellt habe</w:t>
      </w:r>
      <w:r>
        <w:rPr>
          <w:szCs w:val="22"/>
        </w:rPr>
        <w:t>n</w:t>
      </w:r>
      <w:r w:rsidRPr="00D607CC">
        <w:rPr>
          <w:szCs w:val="22"/>
        </w:rPr>
        <w:t xml:space="preserve"> und wir uns an diesen mehr oder weniger gehalten habe</w:t>
      </w:r>
      <w:r>
        <w:rPr>
          <w:szCs w:val="22"/>
        </w:rPr>
        <w:t>n</w:t>
      </w:r>
      <w:r w:rsidRPr="00D607CC">
        <w:rPr>
          <w:szCs w:val="22"/>
        </w:rPr>
        <w:t>. Bei der Vorarbeit, Ideensammlung und meinen vielen offenen Fragen war das Internet eine grosse Hilfe.</w:t>
      </w:r>
    </w:p>
    <w:p w:rsidR="00DD240E" w:rsidRDefault="00DD240E" w:rsidP="00CF3D9F">
      <w:pPr>
        <w:spacing w:after="200"/>
        <w:jc w:val="left"/>
      </w:pPr>
      <w:r>
        <w:br w:type="page"/>
      </w:r>
    </w:p>
    <w:p w:rsidR="00DD240E" w:rsidRDefault="00DD240E" w:rsidP="00DD240E">
      <w:pPr>
        <w:pStyle w:val="berschrift1"/>
      </w:pPr>
      <w:bookmarkStart w:id="7" w:name="_Toc436291515"/>
      <w:r>
        <w:lastRenderedPageBreak/>
        <w:t>Anhang</w:t>
      </w:r>
      <w:bookmarkEnd w:id="7"/>
    </w:p>
    <w:p w:rsidR="00DD240E" w:rsidRDefault="00DD240E" w:rsidP="00DD240E"/>
    <w:p w:rsidR="00DD240E" w:rsidRDefault="00DD240E" w:rsidP="003F3DFC">
      <w:pPr>
        <w:pStyle w:val="berschrift2"/>
        <w:jc w:val="left"/>
      </w:pPr>
      <w:bookmarkStart w:id="8" w:name="_Toc436291516"/>
      <w:r>
        <w:t>Quellenverzeichnis</w:t>
      </w:r>
      <w:bookmarkEnd w:id="8"/>
    </w:p>
    <w:p w:rsidR="00CF3D9F" w:rsidRPr="00CF3D9F" w:rsidRDefault="00CF3D9F" w:rsidP="003F3DFC">
      <w:pPr>
        <w:jc w:val="left"/>
      </w:pPr>
      <w:r w:rsidRPr="00CF3D9F">
        <w:rPr>
          <w:b/>
        </w:rPr>
        <w:t>Bild auf Titelblatt:</w:t>
      </w:r>
      <w:r>
        <w:rPr>
          <w:b/>
        </w:rPr>
        <w:t xml:space="preserve"> </w:t>
      </w:r>
      <w:hyperlink r:id="rId11" w:history="1">
        <w:r w:rsidRPr="00CF3D9F">
          <w:rPr>
            <w:rStyle w:val="Hyperlink"/>
          </w:rPr>
          <w:t>http://www.ksk-consultants.co.uk/userfile/large/02-lift-consultancy.jpg</w:t>
        </w:r>
      </w:hyperlink>
      <w:r>
        <w:t>,</w:t>
      </w:r>
      <w:r w:rsidR="005B3481">
        <w:t xml:space="preserve"> 16.01.2017</w:t>
      </w:r>
    </w:p>
    <w:p w:rsidR="00CF3D9F" w:rsidRPr="00DD240E" w:rsidRDefault="00264DCE" w:rsidP="003F3DFC">
      <w:pPr>
        <w:jc w:val="left"/>
      </w:pPr>
      <w:r w:rsidRPr="00264DCE">
        <w:rPr>
          <w:b/>
        </w:rPr>
        <w:t>Bild 1:</w:t>
      </w:r>
      <w:r>
        <w:t xml:space="preserve"> </w:t>
      </w:r>
      <w:hyperlink r:id="rId12" w:history="1">
        <w:r w:rsidR="00CF3D9F" w:rsidRPr="00102704">
          <w:rPr>
            <w:rStyle w:val="Hyperlink"/>
          </w:rPr>
          <w:t>https://3qdigital.com/socialmedia/facebook-lift-tests-yes-work-heres/^</w:t>
        </w:r>
      </w:hyperlink>
      <w:r>
        <w:t>, 16.01.2017</w:t>
      </w:r>
    </w:p>
    <w:sectPr w:rsidR="00CF3D9F" w:rsidRPr="00DD240E" w:rsidSect="005E4F9A">
      <w:headerReference w:type="default" r:id="rId13"/>
      <w:footerReference w:type="default" r:id="rId14"/>
      <w:headerReference w:type="first" r:id="rId15"/>
      <w:pgSz w:w="11906" w:h="16838" w:code="9"/>
      <w:pgMar w:top="1701" w:right="1134" w:bottom="1418" w:left="1701" w:header="850"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09" w:rsidRDefault="00361A09" w:rsidP="00DD0964">
      <w:r>
        <w:separator/>
      </w:r>
    </w:p>
  </w:endnote>
  <w:endnote w:type="continuationSeparator" w:id="0">
    <w:p w:rsidR="00361A09" w:rsidRDefault="00361A09" w:rsidP="00DD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A5" w:rsidRPr="005E4F9A" w:rsidRDefault="005E4F9A" w:rsidP="005E4F9A">
    <w:pPr>
      <w:pBdr>
        <w:top w:val="single" w:sz="4" w:space="1" w:color="auto"/>
      </w:pBdr>
      <w:tabs>
        <w:tab w:val="right" w:pos="9071"/>
      </w:tabs>
      <w:spacing w:after="0" w:line="240" w:lineRule="auto"/>
      <w:rPr>
        <w:sz w:val="28"/>
        <w:lang w:val="de-DE"/>
      </w:rPr>
    </w:pPr>
    <w:r>
      <w:rPr>
        <w:snapToGrid w:val="0"/>
        <w:sz w:val="20"/>
        <w:szCs w:val="16"/>
        <w:lang w:eastAsia="de-DE"/>
      </w:rPr>
      <w:fldChar w:fldCharType="begin"/>
    </w:r>
    <w:r>
      <w:rPr>
        <w:snapToGrid w:val="0"/>
        <w:sz w:val="20"/>
        <w:szCs w:val="16"/>
        <w:lang w:eastAsia="de-DE"/>
      </w:rPr>
      <w:instrText xml:space="preserve"> FILENAME  </w:instrText>
    </w:r>
    <w:r>
      <w:rPr>
        <w:snapToGrid w:val="0"/>
        <w:sz w:val="20"/>
        <w:szCs w:val="16"/>
        <w:lang w:eastAsia="de-DE"/>
      </w:rPr>
      <w:fldChar w:fldCharType="separate"/>
    </w:r>
    <w:r w:rsidR="00063B3A">
      <w:rPr>
        <w:noProof/>
        <w:snapToGrid w:val="0"/>
        <w:sz w:val="20"/>
        <w:szCs w:val="16"/>
        <w:lang w:eastAsia="de-DE"/>
      </w:rPr>
      <w:t>Projektarbeit JJT.docx</w:t>
    </w:r>
    <w:r>
      <w:rPr>
        <w:snapToGrid w:val="0"/>
        <w:sz w:val="20"/>
        <w:szCs w:val="16"/>
        <w:lang w:eastAsia="de-DE"/>
      </w:rPr>
      <w:fldChar w:fldCharType="end"/>
    </w:r>
    <w:r w:rsidRPr="000933A3">
      <w:rPr>
        <w:snapToGrid w:val="0"/>
        <w:sz w:val="20"/>
        <w:szCs w:val="16"/>
        <w:lang w:eastAsia="de-DE"/>
      </w:rPr>
      <w:tab/>
    </w:r>
    <w:sdt>
      <w:sdtPr>
        <w:rPr>
          <w:sz w:val="20"/>
          <w:szCs w:val="16"/>
          <w:lang w:val="de-DE"/>
        </w:rPr>
        <w:id w:val="-638106465"/>
        <w:docPartObj>
          <w:docPartGallery w:val="Page Numbers (Top of Page)"/>
          <w:docPartUnique/>
        </w:docPartObj>
      </w:sdtPr>
      <w:sdtEndPr/>
      <w:sdtContent>
        <w:sdt>
          <w:sdtPr>
            <w:rPr>
              <w:sz w:val="20"/>
              <w:szCs w:val="16"/>
              <w:lang w:val="de-DE"/>
            </w:rPr>
            <w:id w:val="-595634666"/>
            <w:docPartObj>
              <w:docPartGallery w:val="Page Numbers (Top of Page)"/>
              <w:docPartUnique/>
            </w:docPartObj>
          </w:sdtPr>
          <w:sdtEndPr/>
          <w:sdtContent>
            <w:r w:rsidRPr="000933A3">
              <w:rPr>
                <w:sz w:val="20"/>
                <w:szCs w:val="16"/>
                <w:lang w:val="de-DE"/>
              </w:rPr>
              <w:fldChar w:fldCharType="begin"/>
            </w:r>
            <w:r w:rsidRPr="000933A3">
              <w:rPr>
                <w:sz w:val="20"/>
                <w:szCs w:val="16"/>
                <w:lang w:val="de-DE"/>
              </w:rPr>
              <w:instrText xml:space="preserve"> PAGE </w:instrText>
            </w:r>
            <w:r w:rsidRPr="000933A3">
              <w:rPr>
                <w:sz w:val="20"/>
                <w:szCs w:val="16"/>
                <w:lang w:val="de-DE"/>
              </w:rPr>
              <w:fldChar w:fldCharType="separate"/>
            </w:r>
            <w:r w:rsidR="00063B3A">
              <w:rPr>
                <w:noProof/>
                <w:sz w:val="20"/>
                <w:szCs w:val="16"/>
                <w:lang w:val="de-DE"/>
              </w:rPr>
              <w:t>4</w:t>
            </w:r>
            <w:r w:rsidRPr="000933A3">
              <w:rPr>
                <w:sz w:val="20"/>
                <w:szCs w:val="16"/>
                <w:lang w:val="de-DE"/>
              </w:rPr>
              <w:fldChar w:fldCharType="end"/>
            </w:r>
            <w:r>
              <w:rPr>
                <w:sz w:val="20"/>
                <w:szCs w:val="16"/>
                <w:lang w:val="de-DE"/>
              </w:rPr>
              <w:t>/</w:t>
            </w:r>
            <w:r w:rsidRPr="000933A3">
              <w:rPr>
                <w:sz w:val="20"/>
                <w:szCs w:val="16"/>
                <w:lang w:val="de-DE"/>
              </w:rPr>
              <w:fldChar w:fldCharType="begin"/>
            </w:r>
            <w:r w:rsidRPr="000933A3">
              <w:rPr>
                <w:sz w:val="20"/>
                <w:szCs w:val="16"/>
                <w:lang w:val="de-DE"/>
              </w:rPr>
              <w:instrText xml:space="preserve"> NUMPAGES  </w:instrText>
            </w:r>
            <w:r w:rsidRPr="000933A3">
              <w:rPr>
                <w:sz w:val="20"/>
                <w:szCs w:val="16"/>
                <w:lang w:val="de-DE"/>
              </w:rPr>
              <w:fldChar w:fldCharType="separate"/>
            </w:r>
            <w:r w:rsidR="00063B3A">
              <w:rPr>
                <w:noProof/>
                <w:sz w:val="20"/>
                <w:szCs w:val="16"/>
                <w:lang w:val="de-DE"/>
              </w:rPr>
              <w:t>6</w:t>
            </w:r>
            <w:r w:rsidRPr="000933A3">
              <w:rPr>
                <w:sz w:val="20"/>
                <w:szCs w:val="16"/>
                <w:lang w:val="de-DE"/>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09" w:rsidRDefault="00361A09" w:rsidP="00DD0964">
      <w:r>
        <w:separator/>
      </w:r>
    </w:p>
  </w:footnote>
  <w:footnote w:type="continuationSeparator" w:id="0">
    <w:p w:rsidR="00361A09" w:rsidRDefault="00361A09" w:rsidP="00DD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9A" w:rsidRDefault="005E4F9A" w:rsidP="005E4F9A">
    <w:pPr>
      <w:pStyle w:val="Kopfzeile"/>
      <w:pBdr>
        <w:bottom w:val="single" w:sz="4" w:space="1" w:color="auto"/>
      </w:pBdr>
      <w:spacing w:after="0" w:line="240" w:lineRule="auto"/>
      <w:ind w:left="-108"/>
      <w:rPr>
        <w:rFonts w:cs="Arial"/>
        <w:noProof/>
        <w:sz w:val="24"/>
        <w:lang w:eastAsia="de-CH"/>
      </w:rPr>
    </w:pPr>
    <w:r w:rsidRPr="001158A9">
      <w:rPr>
        <w:rFonts w:cs="Arial"/>
        <w:noProof/>
        <w:sz w:val="24"/>
        <w:lang w:eastAsia="de-CH"/>
      </w:rPr>
      <w:t>Kaufmännische Berufsschule Schwyz</w:t>
    </w:r>
    <w:r w:rsidRPr="001158A9">
      <w:rPr>
        <w:rFonts w:cs="Arial"/>
        <w:noProof/>
        <w:sz w:val="24"/>
        <w:lang w:eastAsia="de-CH"/>
      </w:rPr>
      <w:tab/>
    </w:r>
    <w:r w:rsidRPr="001158A9">
      <w:rPr>
        <w:rFonts w:cs="Arial"/>
        <w:noProof/>
        <w:sz w:val="24"/>
        <w:lang w:eastAsia="de-CH"/>
      </w:rPr>
      <w:tab/>
    </w:r>
    <w:r w:rsidR="002078CF" w:rsidRPr="00063B3A">
      <w:rPr>
        <w:rFonts w:cs="Arial"/>
        <w:noProof/>
        <w:color w:val="000000" w:themeColor="text1"/>
        <w:sz w:val="24"/>
        <w:lang w:eastAsia="de-CH"/>
      </w:rPr>
      <w:t>Weniger den Lift benutzen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1E0" w:firstRow="1" w:lastRow="1" w:firstColumn="1" w:lastColumn="1" w:noHBand="0" w:noVBand="0"/>
    </w:tblPr>
    <w:tblGrid>
      <w:gridCol w:w="4836"/>
      <w:gridCol w:w="4236"/>
    </w:tblGrid>
    <w:tr w:rsidR="004414BC" w:rsidRPr="00DD558B" w:rsidTr="00E24792">
      <w:tc>
        <w:tcPr>
          <w:tcW w:w="4836" w:type="dxa"/>
          <w:vMerge w:val="restart"/>
        </w:tcPr>
        <w:p w:rsidR="004414BC" w:rsidRPr="00DD558B" w:rsidRDefault="00963FCF" w:rsidP="00963FCF">
          <w:pPr>
            <w:pStyle w:val="Kopfzeile"/>
            <w:ind w:left="-108"/>
            <w:rPr>
              <w:rFonts w:cs="Arial"/>
            </w:rPr>
          </w:pPr>
          <w:r w:rsidRPr="00963FCF">
            <w:rPr>
              <w:rFonts w:cs="Arial"/>
              <w:noProof/>
              <w:lang w:eastAsia="de-CH"/>
            </w:rPr>
            <w:drawing>
              <wp:inline distT="0" distB="0" distL="0" distR="0" wp14:anchorId="5969FD4F" wp14:editId="5227944B">
                <wp:extent cx="2419200" cy="685937"/>
                <wp:effectExtent l="0" t="0" r="635" b="0"/>
                <wp:docPr id="2" name="Bild 1" descr="D:\SCHULE\SCHULE Allgemein - KBS Schwyz\Ordnerbeschriftungen\KBS Logo def Pf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ULE\SCHULE Allgemein - KBS Schwyz\Ordnerbeschriftungen\KBS Logo def Pfad.gif"/>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2419200" cy="685937"/>
                        </a:xfrm>
                        <a:prstGeom prst="rect">
                          <a:avLst/>
                        </a:prstGeom>
                        <a:noFill/>
                        <a:ln w="9525">
                          <a:noFill/>
                          <a:miter lim="800000"/>
                          <a:headEnd/>
                          <a:tailEnd/>
                        </a:ln>
                      </pic:spPr>
                    </pic:pic>
                  </a:graphicData>
                </a:graphic>
              </wp:inline>
            </w:drawing>
          </w:r>
        </w:p>
      </w:tc>
      <w:tc>
        <w:tcPr>
          <w:tcW w:w="4236" w:type="dxa"/>
        </w:tcPr>
        <w:p w:rsidR="004414BC" w:rsidRPr="00DD558B" w:rsidRDefault="004414BC" w:rsidP="00B94FB6">
          <w:pPr>
            <w:pStyle w:val="Kopfzeile"/>
            <w:spacing w:before="60" w:after="60"/>
            <w:jc w:val="right"/>
            <w:rPr>
              <w:rFonts w:cs="Arial"/>
            </w:rPr>
          </w:pPr>
        </w:p>
      </w:tc>
    </w:tr>
    <w:tr w:rsidR="004414BC" w:rsidRPr="00DD558B" w:rsidTr="00E24792">
      <w:tc>
        <w:tcPr>
          <w:tcW w:w="4836" w:type="dxa"/>
          <w:vMerge/>
        </w:tcPr>
        <w:p w:rsidR="004414BC" w:rsidRPr="00DD558B" w:rsidRDefault="004414BC" w:rsidP="00B94FB6">
          <w:pPr>
            <w:pStyle w:val="Kopfzeile"/>
            <w:jc w:val="right"/>
            <w:rPr>
              <w:rFonts w:cs="Arial"/>
            </w:rPr>
          </w:pPr>
        </w:p>
      </w:tc>
      <w:tc>
        <w:tcPr>
          <w:tcW w:w="4236" w:type="dxa"/>
          <w:vAlign w:val="bottom"/>
        </w:tcPr>
        <w:p w:rsidR="004414BC" w:rsidRPr="00C161B3" w:rsidRDefault="004414BC" w:rsidP="00E24792">
          <w:pPr>
            <w:ind w:right="-108"/>
            <w:jc w:val="right"/>
            <w:rPr>
              <w:b/>
            </w:rPr>
          </w:pPr>
          <w:r>
            <w:rPr>
              <w:b/>
            </w:rPr>
            <w:br/>
          </w:r>
        </w:p>
      </w:tc>
    </w:tr>
  </w:tbl>
  <w:p w:rsidR="004414BC" w:rsidRPr="00C161B3" w:rsidRDefault="004414BC" w:rsidP="00C161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626"/>
    <w:multiLevelType w:val="multilevel"/>
    <w:tmpl w:val="5970A54E"/>
    <w:lvl w:ilvl="0">
      <w:start w:val="1"/>
      <w:numFmt w:val="none"/>
      <w:lvlText w:val=""/>
      <w:lvlJc w:val="right"/>
      <w:pPr>
        <w:tabs>
          <w:tab w:val="num" w:pos="567"/>
        </w:tabs>
        <w:ind w:left="567" w:hanging="425"/>
      </w:pPr>
      <w:rPr>
        <w:rFonts w:hint="default"/>
        <w:b/>
        <w:i w:val="0"/>
      </w:rPr>
    </w:lvl>
    <w:lvl w:ilvl="1">
      <w:start w:val="3"/>
      <w:numFmt w:val="decimal"/>
      <w:lvlRestart w:val="0"/>
      <w:lvlText w:val="%2"/>
      <w:lvlJc w:val="right"/>
      <w:pPr>
        <w:tabs>
          <w:tab w:val="num" w:pos="851"/>
        </w:tabs>
        <w:ind w:left="851" w:hanging="284"/>
      </w:pPr>
      <w:rPr>
        <w:rFonts w:hint="default"/>
      </w:rPr>
    </w:lvl>
    <w:lvl w:ilvl="2">
      <w:start w:val="1"/>
      <w:numFmt w:val="decimal"/>
      <w:lvlText w:val="%2.%3"/>
      <w:lvlJc w:val="left"/>
      <w:pPr>
        <w:tabs>
          <w:tab w:val="num" w:pos="851"/>
        </w:tabs>
        <w:ind w:left="851" w:hanging="851"/>
      </w:pPr>
      <w:rPr>
        <w:rFonts w:hint="default"/>
        <w:color w:val="auto"/>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3940"/>
        </w:tabs>
        <w:ind w:left="3652" w:hanging="792"/>
      </w:pPr>
      <w:rPr>
        <w:rFonts w:hint="default"/>
      </w:rPr>
    </w:lvl>
    <w:lvl w:ilvl="5">
      <w:start w:val="1"/>
      <w:numFmt w:val="decimal"/>
      <w:lvlText w:val="%1.%2.%3.%4.%5.%6."/>
      <w:lvlJc w:val="left"/>
      <w:pPr>
        <w:tabs>
          <w:tab w:val="num" w:pos="4660"/>
        </w:tabs>
        <w:ind w:left="4156" w:hanging="936"/>
      </w:pPr>
      <w:rPr>
        <w:rFonts w:hint="default"/>
      </w:rPr>
    </w:lvl>
    <w:lvl w:ilvl="6">
      <w:start w:val="1"/>
      <w:numFmt w:val="decimal"/>
      <w:lvlText w:val="%1.%2.%3.%4.%5.%6.%7."/>
      <w:lvlJc w:val="left"/>
      <w:pPr>
        <w:tabs>
          <w:tab w:val="num" w:pos="5020"/>
        </w:tabs>
        <w:ind w:left="4660" w:hanging="1080"/>
      </w:pPr>
      <w:rPr>
        <w:rFonts w:hint="default"/>
      </w:rPr>
    </w:lvl>
    <w:lvl w:ilvl="7">
      <w:start w:val="1"/>
      <w:numFmt w:val="decimal"/>
      <w:lvlText w:val="%1.%2.%3.%4.%5.%6.%7.%8."/>
      <w:lvlJc w:val="left"/>
      <w:pPr>
        <w:tabs>
          <w:tab w:val="num" w:pos="5740"/>
        </w:tabs>
        <w:ind w:left="5164" w:hanging="1224"/>
      </w:pPr>
      <w:rPr>
        <w:rFonts w:hint="default"/>
      </w:rPr>
    </w:lvl>
    <w:lvl w:ilvl="8">
      <w:start w:val="1"/>
      <w:numFmt w:val="decimal"/>
      <w:lvlText w:val="%1.%2.%3.%4.%5.%6.%7.%8.%9."/>
      <w:lvlJc w:val="left"/>
      <w:pPr>
        <w:tabs>
          <w:tab w:val="num" w:pos="6460"/>
        </w:tabs>
        <w:ind w:left="5740" w:hanging="1440"/>
      </w:pPr>
      <w:rPr>
        <w:rFonts w:hint="default"/>
      </w:rPr>
    </w:lvl>
  </w:abstractNum>
  <w:abstractNum w:abstractNumId="1" w15:restartNumberingAfterBreak="0">
    <w:nsid w:val="262D49DA"/>
    <w:multiLevelType w:val="hybridMultilevel"/>
    <w:tmpl w:val="4546111A"/>
    <w:lvl w:ilvl="0" w:tplc="30A2256E">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D2F2D2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534213"/>
    <w:multiLevelType w:val="multilevel"/>
    <w:tmpl w:val="DA9041C6"/>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6860BF"/>
    <w:multiLevelType w:val="hybridMultilevel"/>
    <w:tmpl w:val="F760B506"/>
    <w:lvl w:ilvl="0" w:tplc="BF827436">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67631BCD"/>
    <w:multiLevelType w:val="multilevel"/>
    <w:tmpl w:val="153870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1457D7"/>
    <w:multiLevelType w:val="hybridMultilevel"/>
    <w:tmpl w:val="26E6A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4"/>
  </w:num>
  <w:num w:numId="6">
    <w:abstractNumId w:val="2"/>
  </w:num>
  <w:num w:numId="7">
    <w:abstractNumId w:val="5"/>
  </w:num>
  <w:num w:numId="8">
    <w:abstractNumId w:val="4"/>
  </w:num>
  <w:num w:numId="9">
    <w:abstractNumId w:val="4"/>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D8"/>
    <w:rsid w:val="00054215"/>
    <w:rsid w:val="00063B3A"/>
    <w:rsid w:val="0007569E"/>
    <w:rsid w:val="000B234C"/>
    <w:rsid w:val="000C525D"/>
    <w:rsid w:val="000D3A9A"/>
    <w:rsid w:val="000E7F6E"/>
    <w:rsid w:val="000F7849"/>
    <w:rsid w:val="00123AD7"/>
    <w:rsid w:val="00131662"/>
    <w:rsid w:val="00137CA1"/>
    <w:rsid w:val="001560E0"/>
    <w:rsid w:val="0016179F"/>
    <w:rsid w:val="00172406"/>
    <w:rsid w:val="001750A4"/>
    <w:rsid w:val="00181178"/>
    <w:rsid w:val="00197860"/>
    <w:rsid w:val="001A3D5A"/>
    <w:rsid w:val="001A7DEA"/>
    <w:rsid w:val="001C6312"/>
    <w:rsid w:val="001D337C"/>
    <w:rsid w:val="001E2008"/>
    <w:rsid w:val="001E7DFE"/>
    <w:rsid w:val="002078CF"/>
    <w:rsid w:val="002138AF"/>
    <w:rsid w:val="00215685"/>
    <w:rsid w:val="00221050"/>
    <w:rsid w:val="00232A68"/>
    <w:rsid w:val="002551F1"/>
    <w:rsid w:val="00264DCE"/>
    <w:rsid w:val="00290D18"/>
    <w:rsid w:val="002A3980"/>
    <w:rsid w:val="002C1194"/>
    <w:rsid w:val="002C280A"/>
    <w:rsid w:val="002D32DC"/>
    <w:rsid w:val="002D5197"/>
    <w:rsid w:val="00300F9B"/>
    <w:rsid w:val="00305D95"/>
    <w:rsid w:val="00347FC7"/>
    <w:rsid w:val="00355802"/>
    <w:rsid w:val="00361A09"/>
    <w:rsid w:val="003806BC"/>
    <w:rsid w:val="0039384A"/>
    <w:rsid w:val="003A28D4"/>
    <w:rsid w:val="003A4AC5"/>
    <w:rsid w:val="003C1C3B"/>
    <w:rsid w:val="003D6489"/>
    <w:rsid w:val="003E741A"/>
    <w:rsid w:val="003F357E"/>
    <w:rsid w:val="003F3DFC"/>
    <w:rsid w:val="003F6044"/>
    <w:rsid w:val="003F7420"/>
    <w:rsid w:val="00421795"/>
    <w:rsid w:val="004276AA"/>
    <w:rsid w:val="00430862"/>
    <w:rsid w:val="004414BC"/>
    <w:rsid w:val="00444B69"/>
    <w:rsid w:val="0044501C"/>
    <w:rsid w:val="004516B9"/>
    <w:rsid w:val="00461660"/>
    <w:rsid w:val="004673F1"/>
    <w:rsid w:val="004B29D0"/>
    <w:rsid w:val="004B4CAA"/>
    <w:rsid w:val="004B61D8"/>
    <w:rsid w:val="004C13DA"/>
    <w:rsid w:val="004C576C"/>
    <w:rsid w:val="004D15BC"/>
    <w:rsid w:val="004F2172"/>
    <w:rsid w:val="004F3DD7"/>
    <w:rsid w:val="00521354"/>
    <w:rsid w:val="00545A30"/>
    <w:rsid w:val="00552E32"/>
    <w:rsid w:val="005537EC"/>
    <w:rsid w:val="0057718C"/>
    <w:rsid w:val="005875F9"/>
    <w:rsid w:val="005B1034"/>
    <w:rsid w:val="005B3481"/>
    <w:rsid w:val="005E4F9A"/>
    <w:rsid w:val="005F3CBD"/>
    <w:rsid w:val="00607376"/>
    <w:rsid w:val="00613349"/>
    <w:rsid w:val="00623631"/>
    <w:rsid w:val="006377C1"/>
    <w:rsid w:val="006424F4"/>
    <w:rsid w:val="00642D21"/>
    <w:rsid w:val="006615F2"/>
    <w:rsid w:val="00673688"/>
    <w:rsid w:val="00675A17"/>
    <w:rsid w:val="006A18C4"/>
    <w:rsid w:val="006A5DBD"/>
    <w:rsid w:val="006A76FF"/>
    <w:rsid w:val="006A7AE1"/>
    <w:rsid w:val="006B3249"/>
    <w:rsid w:val="006B39E5"/>
    <w:rsid w:val="006C248D"/>
    <w:rsid w:val="006C2AC3"/>
    <w:rsid w:val="006D6773"/>
    <w:rsid w:val="006D7B2B"/>
    <w:rsid w:val="006F355B"/>
    <w:rsid w:val="006F35DE"/>
    <w:rsid w:val="0070098D"/>
    <w:rsid w:val="00703219"/>
    <w:rsid w:val="00724EEA"/>
    <w:rsid w:val="00736604"/>
    <w:rsid w:val="00743B14"/>
    <w:rsid w:val="00761F4F"/>
    <w:rsid w:val="00766C1B"/>
    <w:rsid w:val="0078168E"/>
    <w:rsid w:val="0079367B"/>
    <w:rsid w:val="007A118F"/>
    <w:rsid w:val="007E2AA9"/>
    <w:rsid w:val="0081671A"/>
    <w:rsid w:val="00816819"/>
    <w:rsid w:val="008237F8"/>
    <w:rsid w:val="008348CA"/>
    <w:rsid w:val="00841631"/>
    <w:rsid w:val="00865D07"/>
    <w:rsid w:val="008A585E"/>
    <w:rsid w:val="008B0D87"/>
    <w:rsid w:val="008B4438"/>
    <w:rsid w:val="008C5D71"/>
    <w:rsid w:val="008C7ACE"/>
    <w:rsid w:val="008D1532"/>
    <w:rsid w:val="008E299E"/>
    <w:rsid w:val="008E4AB9"/>
    <w:rsid w:val="008F2570"/>
    <w:rsid w:val="008F76D1"/>
    <w:rsid w:val="00921BAF"/>
    <w:rsid w:val="00924652"/>
    <w:rsid w:val="009419D7"/>
    <w:rsid w:val="0095395B"/>
    <w:rsid w:val="00963FCF"/>
    <w:rsid w:val="00964FE5"/>
    <w:rsid w:val="00980DC7"/>
    <w:rsid w:val="0098654E"/>
    <w:rsid w:val="00994AAD"/>
    <w:rsid w:val="009A07EE"/>
    <w:rsid w:val="009B2674"/>
    <w:rsid w:val="009B2C1F"/>
    <w:rsid w:val="009B55AE"/>
    <w:rsid w:val="009C29C4"/>
    <w:rsid w:val="009D088D"/>
    <w:rsid w:val="009D08EB"/>
    <w:rsid w:val="009D6BE2"/>
    <w:rsid w:val="009E1C6E"/>
    <w:rsid w:val="009F2A9A"/>
    <w:rsid w:val="00A01A32"/>
    <w:rsid w:val="00A04E80"/>
    <w:rsid w:val="00A25693"/>
    <w:rsid w:val="00A42190"/>
    <w:rsid w:val="00A52B2C"/>
    <w:rsid w:val="00A6087D"/>
    <w:rsid w:val="00A624F9"/>
    <w:rsid w:val="00A649CB"/>
    <w:rsid w:val="00A85B88"/>
    <w:rsid w:val="00AA7153"/>
    <w:rsid w:val="00AB710A"/>
    <w:rsid w:val="00AC1608"/>
    <w:rsid w:val="00AC2978"/>
    <w:rsid w:val="00AD386C"/>
    <w:rsid w:val="00AD56FC"/>
    <w:rsid w:val="00AD59FE"/>
    <w:rsid w:val="00B3117F"/>
    <w:rsid w:val="00B64C02"/>
    <w:rsid w:val="00B714FD"/>
    <w:rsid w:val="00B73B4A"/>
    <w:rsid w:val="00B74750"/>
    <w:rsid w:val="00B77FF4"/>
    <w:rsid w:val="00B84FC3"/>
    <w:rsid w:val="00B87FAA"/>
    <w:rsid w:val="00B9431D"/>
    <w:rsid w:val="00B94FB6"/>
    <w:rsid w:val="00BB21E8"/>
    <w:rsid w:val="00C0550E"/>
    <w:rsid w:val="00C05895"/>
    <w:rsid w:val="00C161B3"/>
    <w:rsid w:val="00C333EA"/>
    <w:rsid w:val="00C36133"/>
    <w:rsid w:val="00C37195"/>
    <w:rsid w:val="00C4329A"/>
    <w:rsid w:val="00C60AF4"/>
    <w:rsid w:val="00C855E1"/>
    <w:rsid w:val="00C87653"/>
    <w:rsid w:val="00CB17E0"/>
    <w:rsid w:val="00CB657F"/>
    <w:rsid w:val="00CE04E6"/>
    <w:rsid w:val="00CE193C"/>
    <w:rsid w:val="00CE1BA5"/>
    <w:rsid w:val="00CE5B83"/>
    <w:rsid w:val="00CF3D9F"/>
    <w:rsid w:val="00CF783D"/>
    <w:rsid w:val="00D017BC"/>
    <w:rsid w:val="00D03303"/>
    <w:rsid w:val="00D054A8"/>
    <w:rsid w:val="00D253D5"/>
    <w:rsid w:val="00D27CBF"/>
    <w:rsid w:val="00D56FB6"/>
    <w:rsid w:val="00D607CC"/>
    <w:rsid w:val="00D67CE7"/>
    <w:rsid w:val="00D7093C"/>
    <w:rsid w:val="00D94114"/>
    <w:rsid w:val="00DA3606"/>
    <w:rsid w:val="00DB2478"/>
    <w:rsid w:val="00DB683A"/>
    <w:rsid w:val="00DC0580"/>
    <w:rsid w:val="00DC3991"/>
    <w:rsid w:val="00DD0964"/>
    <w:rsid w:val="00DD240E"/>
    <w:rsid w:val="00DD4AEC"/>
    <w:rsid w:val="00E0717F"/>
    <w:rsid w:val="00E07CBB"/>
    <w:rsid w:val="00E24792"/>
    <w:rsid w:val="00E36C65"/>
    <w:rsid w:val="00E95514"/>
    <w:rsid w:val="00EA1E70"/>
    <w:rsid w:val="00EA71B8"/>
    <w:rsid w:val="00EC57BE"/>
    <w:rsid w:val="00F2100B"/>
    <w:rsid w:val="00F37E3D"/>
    <w:rsid w:val="00F81E54"/>
    <w:rsid w:val="00F84585"/>
    <w:rsid w:val="00FA00D6"/>
    <w:rsid w:val="00FB3281"/>
    <w:rsid w:val="00FB6939"/>
    <w:rsid w:val="00FB7834"/>
    <w:rsid w:val="00FC24A5"/>
    <w:rsid w:val="00FC6EA5"/>
    <w:rsid w:val="00FD532E"/>
    <w:rsid w:val="00FE4073"/>
    <w:rsid w:val="00FF7E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C5ED8"/>
  <w15:docId w15:val="{17362F88-3C7E-4E5E-90BD-EAC66822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F9A"/>
    <w:pPr>
      <w:spacing w:after="240" w:line="360" w:lineRule="auto"/>
      <w:jc w:val="both"/>
    </w:pPr>
    <w:rPr>
      <w:rFonts w:ascii="Arial" w:eastAsia="Times New Roman" w:hAnsi="Arial" w:cs="Times New Roman"/>
      <w:szCs w:val="32"/>
    </w:rPr>
  </w:style>
  <w:style w:type="paragraph" w:styleId="berschrift1">
    <w:name w:val="heading 1"/>
    <w:basedOn w:val="Standard"/>
    <w:next w:val="Standard"/>
    <w:link w:val="berschrift1Zchn"/>
    <w:uiPriority w:val="9"/>
    <w:qFormat/>
    <w:rsid w:val="005E4F9A"/>
    <w:pPr>
      <w:keepNext/>
      <w:keepLines/>
      <w:numPr>
        <w:numId w:val="10"/>
      </w:numPr>
      <w:spacing w:after="120"/>
      <w:ind w:left="357" w:hanging="357"/>
      <w:outlineLvl w:val="0"/>
    </w:pPr>
    <w:rPr>
      <w:rFonts w:eastAsiaTheme="majorEastAsia" w:cstheme="majorBidi"/>
      <w:b/>
      <w:bCs/>
      <w:color w:val="000000" w:themeColor="text1"/>
      <w:sz w:val="28"/>
      <w:szCs w:val="28"/>
    </w:rPr>
  </w:style>
  <w:style w:type="paragraph" w:styleId="berschrift2">
    <w:name w:val="heading 2"/>
    <w:basedOn w:val="berschrift1"/>
    <w:next w:val="Standard"/>
    <w:link w:val="berschrift2Zchn"/>
    <w:uiPriority w:val="9"/>
    <w:unhideWhenUsed/>
    <w:qFormat/>
    <w:rsid w:val="00DD240E"/>
    <w:pPr>
      <w:numPr>
        <w:ilvl w:val="1"/>
      </w:numPr>
      <w:ind w:left="567" w:hanging="567"/>
      <w:outlineLvl w:val="1"/>
    </w:pPr>
    <w:rPr>
      <w:sz w:val="24"/>
    </w:rPr>
  </w:style>
  <w:style w:type="paragraph" w:styleId="berschrift3">
    <w:name w:val="heading 3"/>
    <w:basedOn w:val="berschrift2"/>
    <w:next w:val="Standard"/>
    <w:link w:val="berschrift3Zchn"/>
    <w:uiPriority w:val="9"/>
    <w:unhideWhenUsed/>
    <w:qFormat/>
    <w:rsid w:val="00DD240E"/>
    <w:pPr>
      <w:numPr>
        <w:ilvl w:val="2"/>
      </w:numPr>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6819"/>
    <w:rPr>
      <w:color w:val="0000FF"/>
      <w:u w:val="single"/>
    </w:rPr>
  </w:style>
  <w:style w:type="paragraph" w:styleId="StandardWeb">
    <w:name w:val="Normal (Web)"/>
    <w:basedOn w:val="Standard"/>
    <w:uiPriority w:val="99"/>
    <w:unhideWhenUsed/>
    <w:rsid w:val="00816819"/>
    <w:pPr>
      <w:spacing w:before="100" w:beforeAutospacing="1" w:after="100" w:afterAutospacing="1"/>
    </w:pPr>
    <w:rPr>
      <w:rFonts w:ascii="Times New Roman" w:hAnsi="Times New Roman"/>
      <w:szCs w:val="24"/>
      <w:lang w:eastAsia="de-CH"/>
    </w:rPr>
  </w:style>
  <w:style w:type="paragraph" w:styleId="Kopfzeile">
    <w:name w:val="header"/>
    <w:basedOn w:val="Standard"/>
    <w:link w:val="KopfzeileZchn"/>
    <w:unhideWhenUsed/>
    <w:rsid w:val="00DD0964"/>
    <w:pPr>
      <w:tabs>
        <w:tab w:val="center" w:pos="4536"/>
        <w:tab w:val="right" w:pos="9072"/>
      </w:tabs>
    </w:pPr>
  </w:style>
  <w:style w:type="character" w:customStyle="1" w:styleId="KopfzeileZchn">
    <w:name w:val="Kopfzeile Zchn"/>
    <w:basedOn w:val="Absatz-Standardschriftart"/>
    <w:link w:val="Kopfzeile"/>
    <w:uiPriority w:val="99"/>
    <w:rsid w:val="00DD0964"/>
    <w:rPr>
      <w:rFonts w:ascii="Arial" w:hAnsi="Arial"/>
    </w:rPr>
  </w:style>
  <w:style w:type="paragraph" w:styleId="Fuzeile">
    <w:name w:val="footer"/>
    <w:basedOn w:val="Standard"/>
    <w:link w:val="FuzeileZchn"/>
    <w:uiPriority w:val="99"/>
    <w:unhideWhenUsed/>
    <w:rsid w:val="00DD0964"/>
    <w:pPr>
      <w:tabs>
        <w:tab w:val="center" w:pos="4536"/>
        <w:tab w:val="right" w:pos="9072"/>
      </w:tabs>
    </w:pPr>
  </w:style>
  <w:style w:type="character" w:customStyle="1" w:styleId="FuzeileZchn">
    <w:name w:val="Fußzeile Zchn"/>
    <w:basedOn w:val="Absatz-Standardschriftart"/>
    <w:link w:val="Fuzeile"/>
    <w:uiPriority w:val="99"/>
    <w:rsid w:val="00DD0964"/>
    <w:rPr>
      <w:rFonts w:ascii="Arial" w:hAnsi="Arial"/>
    </w:rPr>
  </w:style>
  <w:style w:type="paragraph" w:styleId="Sprechblasentext">
    <w:name w:val="Balloon Text"/>
    <w:basedOn w:val="Standard"/>
    <w:link w:val="SprechblasentextZchn"/>
    <w:uiPriority w:val="99"/>
    <w:semiHidden/>
    <w:unhideWhenUsed/>
    <w:rsid w:val="00DD09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964"/>
    <w:rPr>
      <w:rFonts w:ascii="Tahoma" w:hAnsi="Tahoma" w:cs="Tahoma"/>
      <w:sz w:val="16"/>
      <w:szCs w:val="16"/>
    </w:rPr>
  </w:style>
  <w:style w:type="character" w:styleId="Platzhaltertext">
    <w:name w:val="Placeholder Text"/>
    <w:basedOn w:val="Absatz-Standardschriftart"/>
    <w:uiPriority w:val="99"/>
    <w:semiHidden/>
    <w:rsid w:val="00DC3991"/>
    <w:rPr>
      <w:color w:val="808080"/>
    </w:rPr>
  </w:style>
  <w:style w:type="character" w:customStyle="1" w:styleId="berschrift1Zchn">
    <w:name w:val="Überschrift 1 Zchn"/>
    <w:basedOn w:val="Absatz-Standardschriftart"/>
    <w:link w:val="berschrift1"/>
    <w:uiPriority w:val="9"/>
    <w:rsid w:val="005E4F9A"/>
    <w:rPr>
      <w:rFonts w:ascii="Arial" w:eastAsiaTheme="majorEastAsia" w:hAnsi="Arial" w:cstheme="majorBidi"/>
      <w:b/>
      <w:bCs/>
      <w:color w:val="000000" w:themeColor="text1"/>
      <w:sz w:val="28"/>
      <w:szCs w:val="28"/>
    </w:rPr>
  </w:style>
  <w:style w:type="paragraph" w:styleId="Verzeichnis1">
    <w:name w:val="toc 1"/>
    <w:basedOn w:val="Standard"/>
    <w:next w:val="Standard"/>
    <w:autoRedefine/>
    <w:uiPriority w:val="39"/>
    <w:unhideWhenUsed/>
    <w:rsid w:val="004516B9"/>
    <w:pPr>
      <w:spacing w:after="100"/>
    </w:pPr>
  </w:style>
  <w:style w:type="paragraph" w:styleId="Beschriftung">
    <w:name w:val="caption"/>
    <w:basedOn w:val="Standard"/>
    <w:next w:val="Standard"/>
    <w:uiPriority w:val="35"/>
    <w:unhideWhenUsed/>
    <w:qFormat/>
    <w:rsid w:val="009D08EB"/>
    <w:pPr>
      <w:spacing w:after="200"/>
    </w:pPr>
    <w:rPr>
      <w:b/>
      <w:bCs/>
      <w:color w:val="4F81BD" w:themeColor="accent1"/>
      <w:sz w:val="18"/>
      <w:szCs w:val="18"/>
    </w:rPr>
  </w:style>
  <w:style w:type="paragraph" w:styleId="Endnotentext">
    <w:name w:val="endnote text"/>
    <w:basedOn w:val="Standard"/>
    <w:link w:val="EndnotentextZchn"/>
    <w:uiPriority w:val="99"/>
    <w:semiHidden/>
    <w:unhideWhenUsed/>
    <w:rsid w:val="00AD59FE"/>
    <w:rPr>
      <w:sz w:val="20"/>
      <w:szCs w:val="20"/>
    </w:rPr>
  </w:style>
  <w:style w:type="character" w:customStyle="1" w:styleId="EndnotentextZchn">
    <w:name w:val="Endnotentext Zchn"/>
    <w:basedOn w:val="Absatz-Standardschriftart"/>
    <w:link w:val="Endnotentext"/>
    <w:uiPriority w:val="99"/>
    <w:semiHidden/>
    <w:rsid w:val="00AD59FE"/>
    <w:rPr>
      <w:rFonts w:ascii="Arial" w:hAnsi="Arial"/>
      <w:sz w:val="20"/>
      <w:szCs w:val="20"/>
    </w:rPr>
  </w:style>
  <w:style w:type="character" w:styleId="Endnotenzeichen">
    <w:name w:val="endnote reference"/>
    <w:basedOn w:val="Absatz-Standardschriftart"/>
    <w:uiPriority w:val="99"/>
    <w:semiHidden/>
    <w:unhideWhenUsed/>
    <w:rsid w:val="00AD59FE"/>
    <w:rPr>
      <w:vertAlign w:val="superscript"/>
    </w:rPr>
  </w:style>
  <w:style w:type="character" w:customStyle="1" w:styleId="berschrift2Zchn">
    <w:name w:val="Überschrift 2 Zchn"/>
    <w:basedOn w:val="Absatz-Standardschriftart"/>
    <w:link w:val="berschrift2"/>
    <w:uiPriority w:val="9"/>
    <w:rsid w:val="00DD240E"/>
    <w:rPr>
      <w:rFonts w:ascii="Arial" w:eastAsiaTheme="majorEastAsia" w:hAnsi="Arial" w:cstheme="majorBidi"/>
      <w:b/>
      <w:bCs/>
      <w:color w:val="000000" w:themeColor="text1"/>
      <w:sz w:val="24"/>
      <w:szCs w:val="28"/>
    </w:rPr>
  </w:style>
  <w:style w:type="character" w:customStyle="1" w:styleId="berschrift3Zchn">
    <w:name w:val="Überschrift 3 Zchn"/>
    <w:basedOn w:val="Absatz-Standardschriftart"/>
    <w:link w:val="berschrift3"/>
    <w:uiPriority w:val="9"/>
    <w:rsid w:val="00DD240E"/>
    <w:rPr>
      <w:rFonts w:ascii="Arial" w:eastAsiaTheme="majorEastAsia" w:hAnsi="Arial" w:cstheme="majorBidi"/>
      <w:b/>
      <w:bCs/>
      <w:color w:val="000000" w:themeColor="text1"/>
      <w:szCs w:val="28"/>
    </w:rPr>
  </w:style>
  <w:style w:type="table" w:styleId="Tabellenraster">
    <w:name w:val="Table Grid"/>
    <w:basedOn w:val="NormaleTabelle"/>
    <w:uiPriority w:val="59"/>
    <w:rsid w:val="009D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C6312"/>
    <w:pPr>
      <w:spacing w:after="100"/>
      <w:ind w:left="220"/>
    </w:pPr>
  </w:style>
  <w:style w:type="paragraph" w:styleId="Verzeichnis3">
    <w:name w:val="toc 3"/>
    <w:basedOn w:val="Standard"/>
    <w:next w:val="Standard"/>
    <w:autoRedefine/>
    <w:uiPriority w:val="39"/>
    <w:unhideWhenUsed/>
    <w:rsid w:val="001C6312"/>
    <w:pPr>
      <w:spacing w:after="100"/>
      <w:ind w:left="440"/>
    </w:pPr>
  </w:style>
  <w:style w:type="table" w:customStyle="1" w:styleId="Tabellenraster1">
    <w:name w:val="Tabellenraster1"/>
    <w:basedOn w:val="NormaleTabelle"/>
    <w:next w:val="Tabellenraster"/>
    <w:uiPriority w:val="59"/>
    <w:rsid w:val="005E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6509">
      <w:bodyDiv w:val="1"/>
      <w:marLeft w:val="0"/>
      <w:marRight w:val="0"/>
      <w:marTop w:val="0"/>
      <w:marBottom w:val="0"/>
      <w:divBdr>
        <w:top w:val="none" w:sz="0" w:space="0" w:color="auto"/>
        <w:left w:val="none" w:sz="0" w:space="0" w:color="auto"/>
        <w:bottom w:val="none" w:sz="0" w:space="0" w:color="auto"/>
        <w:right w:val="none" w:sz="0" w:space="0" w:color="auto"/>
      </w:divBdr>
      <w:divsChild>
        <w:div w:id="376274617">
          <w:marLeft w:val="1166"/>
          <w:marRight w:val="0"/>
          <w:marTop w:val="115"/>
          <w:marBottom w:val="0"/>
          <w:divBdr>
            <w:top w:val="none" w:sz="0" w:space="0" w:color="auto"/>
            <w:left w:val="none" w:sz="0" w:space="0" w:color="auto"/>
            <w:bottom w:val="none" w:sz="0" w:space="0" w:color="auto"/>
            <w:right w:val="none" w:sz="0" w:space="0" w:color="auto"/>
          </w:divBdr>
        </w:div>
        <w:div w:id="1568606442">
          <w:marLeft w:val="1166"/>
          <w:marRight w:val="0"/>
          <w:marTop w:val="115"/>
          <w:marBottom w:val="0"/>
          <w:divBdr>
            <w:top w:val="none" w:sz="0" w:space="0" w:color="auto"/>
            <w:left w:val="none" w:sz="0" w:space="0" w:color="auto"/>
            <w:bottom w:val="none" w:sz="0" w:space="0" w:color="auto"/>
            <w:right w:val="none" w:sz="0" w:space="0" w:color="auto"/>
          </w:divBdr>
        </w:div>
        <w:div w:id="1115907413">
          <w:marLeft w:val="1166"/>
          <w:marRight w:val="0"/>
          <w:marTop w:val="115"/>
          <w:marBottom w:val="0"/>
          <w:divBdr>
            <w:top w:val="none" w:sz="0" w:space="0" w:color="auto"/>
            <w:left w:val="none" w:sz="0" w:space="0" w:color="auto"/>
            <w:bottom w:val="none" w:sz="0" w:space="0" w:color="auto"/>
            <w:right w:val="none" w:sz="0" w:space="0" w:color="auto"/>
          </w:divBdr>
        </w:div>
      </w:divsChild>
    </w:div>
    <w:div w:id="236479233">
      <w:bodyDiv w:val="1"/>
      <w:marLeft w:val="0"/>
      <w:marRight w:val="0"/>
      <w:marTop w:val="0"/>
      <w:marBottom w:val="0"/>
      <w:divBdr>
        <w:top w:val="none" w:sz="0" w:space="0" w:color="auto"/>
        <w:left w:val="none" w:sz="0" w:space="0" w:color="auto"/>
        <w:bottom w:val="none" w:sz="0" w:space="0" w:color="auto"/>
        <w:right w:val="none" w:sz="0" w:space="0" w:color="auto"/>
      </w:divBdr>
    </w:div>
    <w:div w:id="642348004">
      <w:bodyDiv w:val="1"/>
      <w:marLeft w:val="0"/>
      <w:marRight w:val="0"/>
      <w:marTop w:val="0"/>
      <w:marBottom w:val="0"/>
      <w:divBdr>
        <w:top w:val="none" w:sz="0" w:space="0" w:color="auto"/>
        <w:left w:val="none" w:sz="0" w:space="0" w:color="auto"/>
        <w:bottom w:val="none" w:sz="0" w:space="0" w:color="auto"/>
        <w:right w:val="none" w:sz="0" w:space="0" w:color="auto"/>
      </w:divBdr>
    </w:div>
    <w:div w:id="1013071448">
      <w:bodyDiv w:val="1"/>
      <w:marLeft w:val="0"/>
      <w:marRight w:val="0"/>
      <w:marTop w:val="0"/>
      <w:marBottom w:val="0"/>
      <w:divBdr>
        <w:top w:val="none" w:sz="0" w:space="0" w:color="auto"/>
        <w:left w:val="none" w:sz="0" w:space="0" w:color="auto"/>
        <w:bottom w:val="none" w:sz="0" w:space="0" w:color="auto"/>
        <w:right w:val="none" w:sz="0" w:space="0" w:color="auto"/>
      </w:divBdr>
    </w:div>
    <w:div w:id="1142500822">
      <w:bodyDiv w:val="1"/>
      <w:marLeft w:val="0"/>
      <w:marRight w:val="0"/>
      <w:marTop w:val="0"/>
      <w:marBottom w:val="0"/>
      <w:divBdr>
        <w:top w:val="none" w:sz="0" w:space="0" w:color="auto"/>
        <w:left w:val="none" w:sz="0" w:space="0" w:color="auto"/>
        <w:bottom w:val="none" w:sz="0" w:space="0" w:color="auto"/>
        <w:right w:val="none" w:sz="0" w:space="0" w:color="auto"/>
      </w:divBdr>
      <w:divsChild>
        <w:div w:id="1109204826">
          <w:marLeft w:val="0"/>
          <w:marRight w:val="0"/>
          <w:marTop w:val="0"/>
          <w:marBottom w:val="0"/>
          <w:divBdr>
            <w:top w:val="none" w:sz="0" w:space="0" w:color="auto"/>
            <w:left w:val="none" w:sz="0" w:space="0" w:color="auto"/>
            <w:bottom w:val="none" w:sz="0" w:space="0" w:color="auto"/>
            <w:right w:val="none" w:sz="0" w:space="0" w:color="auto"/>
          </w:divBdr>
          <w:divsChild>
            <w:div w:id="1061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3qdigital.com/socialmedia/facebook-lift-tests-yes-work-heres/%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k-consultants.co.uk/userfile/large/02-lift-consultancy.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G:\Klassen\KAUFM.%20E-PROFIL\&#220;fK\Projekt\Vorlage%20Projektarbeit%20&#220;fK%20-%20inkl.%20Inhaltsverzeichni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9711-08FA-4E22-9BCF-A621BE8E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Projektarbeit ÜfK - inkl. Inhaltsverzeichnis.dotx</Template>
  <TotalTime>0</TotalTime>
  <Pages>6</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KBS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Späni Joel KBS</dc:creator>
  <cp:lastModifiedBy>Weibel Justin KBS</cp:lastModifiedBy>
  <cp:revision>16</cp:revision>
  <cp:lastPrinted>2012-01-13T08:33:00Z</cp:lastPrinted>
  <dcterms:created xsi:type="dcterms:W3CDTF">2016-12-12T09:06:00Z</dcterms:created>
  <dcterms:modified xsi:type="dcterms:W3CDTF">2017-01-23T09:14:00Z</dcterms:modified>
</cp:coreProperties>
</file>